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996F" w14:textId="0A2FDCAE" w:rsidR="00623272" w:rsidRPr="00DC19D0" w:rsidRDefault="00050693" w:rsidP="00050693">
      <w:pPr>
        <w:rPr>
          <w:rFonts w:ascii="Arial" w:eastAsia="Arial" w:hAnsi="Arial" w:cs="Arial"/>
          <w:b/>
          <w:bCs/>
          <w:color w:val="002060"/>
          <w:sz w:val="32"/>
          <w:szCs w:val="32"/>
          <w:u w:val="single"/>
        </w:rPr>
      </w:pPr>
      <w:r w:rsidRPr="00DC19D0">
        <w:rPr>
          <w:rFonts w:ascii="Arial" w:eastAsia="Arial" w:hAnsi="Arial" w:cs="Arial"/>
          <w:b/>
          <w:bCs/>
          <w:color w:val="002060"/>
          <w:sz w:val="32"/>
          <w:szCs w:val="32"/>
          <w:u w:val="single"/>
        </w:rPr>
        <w:t>Risk Assessment 202</w:t>
      </w:r>
      <w:r w:rsidR="007D7C16">
        <w:rPr>
          <w:rFonts w:ascii="Arial" w:eastAsia="Arial" w:hAnsi="Arial" w:cs="Arial"/>
          <w:b/>
          <w:bCs/>
          <w:color w:val="002060"/>
          <w:sz w:val="32"/>
          <w:szCs w:val="32"/>
          <w:u w:val="single"/>
        </w:rPr>
        <w:t>3</w:t>
      </w:r>
      <w:r w:rsidRPr="00DC19D0">
        <w:rPr>
          <w:rFonts w:ascii="Arial" w:eastAsia="Arial" w:hAnsi="Arial" w:cs="Arial"/>
          <w:b/>
          <w:bCs/>
          <w:color w:val="002060"/>
          <w:sz w:val="32"/>
          <w:szCs w:val="32"/>
          <w:u w:val="single"/>
        </w:rPr>
        <w:t>/202</w:t>
      </w:r>
      <w:r w:rsidR="007D7C16">
        <w:rPr>
          <w:rFonts w:ascii="Arial" w:eastAsia="Arial" w:hAnsi="Arial" w:cs="Arial"/>
          <w:b/>
          <w:bCs/>
          <w:color w:val="002060"/>
          <w:sz w:val="32"/>
          <w:szCs w:val="32"/>
          <w:u w:val="single"/>
        </w:rPr>
        <w:t>4</w:t>
      </w:r>
    </w:p>
    <w:p w14:paraId="24CEDD51" w14:textId="77777777" w:rsidR="00623272" w:rsidRPr="00245E7D" w:rsidRDefault="00A86D3A" w:rsidP="00050693">
      <w:pPr>
        <w:rPr>
          <w:rFonts w:ascii="Arial" w:eastAsia="Arial" w:hAnsi="Arial" w:cs="Arial"/>
          <w:color w:val="002060"/>
        </w:rPr>
      </w:pPr>
      <w:r w:rsidRPr="00245E7D">
        <w:rPr>
          <w:noProof/>
          <w:color w:val="002060"/>
        </w:rPr>
        <mc:AlternateContent>
          <mc:Choice Requires="wps">
            <w:drawing>
              <wp:anchor distT="45720" distB="45720" distL="114300" distR="114300" simplePos="0" relativeHeight="251658240" behindDoc="0" locked="0" layoutInCell="1" hidden="0" allowOverlap="1" wp14:anchorId="7F63D832" wp14:editId="3469FC96">
                <wp:simplePos x="0" y="0"/>
                <wp:positionH relativeFrom="column">
                  <wp:posOffset>4991100</wp:posOffset>
                </wp:positionH>
                <wp:positionV relativeFrom="paragraph">
                  <wp:posOffset>98742</wp:posOffset>
                </wp:positionV>
                <wp:extent cx="3848100" cy="1216190"/>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427675" y="3291377"/>
                          <a:ext cx="3836700" cy="1204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658B3C" w14:textId="77777777" w:rsidR="00A52E5C" w:rsidRDefault="00A52E5C">
                            <w:pPr>
                              <w:textDirection w:val="btLr"/>
                            </w:pPr>
                            <w:r>
                              <w:rPr>
                                <w:rFonts w:ascii="Arial" w:eastAsia="Arial" w:hAnsi="Arial" w:cs="Arial"/>
                                <w:color w:val="000000"/>
                              </w:rPr>
                              <w:t>Cygnets Preschool</w:t>
                            </w:r>
                          </w:p>
                          <w:p w14:paraId="549B7F3F" w14:textId="77777777" w:rsidR="00A52E5C" w:rsidRDefault="00A52E5C">
                            <w:pPr>
                              <w:textDirection w:val="btLr"/>
                            </w:pPr>
                            <w:r>
                              <w:rPr>
                                <w:rFonts w:ascii="Arial" w:eastAsia="Arial" w:hAnsi="Arial" w:cs="Arial"/>
                                <w:color w:val="000000"/>
                              </w:rPr>
                              <w:t>Peregrine Way</w:t>
                            </w:r>
                          </w:p>
                          <w:p w14:paraId="6C6D76CA" w14:textId="77777777" w:rsidR="00A52E5C" w:rsidRDefault="00A52E5C">
                            <w:pPr>
                              <w:textDirection w:val="btLr"/>
                            </w:pPr>
                            <w:r>
                              <w:rPr>
                                <w:rFonts w:ascii="Arial" w:eastAsia="Arial" w:hAnsi="Arial" w:cs="Arial"/>
                                <w:color w:val="000000"/>
                              </w:rPr>
                              <w:t>Langford Village</w:t>
                            </w:r>
                          </w:p>
                          <w:p w14:paraId="3E731A98" w14:textId="77777777" w:rsidR="00A52E5C" w:rsidRDefault="00A52E5C">
                            <w:pPr>
                              <w:textDirection w:val="btLr"/>
                            </w:pPr>
                            <w:r>
                              <w:rPr>
                                <w:rFonts w:ascii="Arial" w:eastAsia="Arial" w:hAnsi="Arial" w:cs="Arial"/>
                                <w:color w:val="000000"/>
                              </w:rPr>
                              <w:t>Bicester</w:t>
                            </w:r>
                          </w:p>
                          <w:p w14:paraId="60D012C2" w14:textId="77777777" w:rsidR="00A52E5C" w:rsidRDefault="00A52E5C">
                            <w:pPr>
                              <w:textDirection w:val="btLr"/>
                            </w:pPr>
                            <w:r>
                              <w:rPr>
                                <w:rFonts w:ascii="Arial" w:eastAsia="Arial" w:hAnsi="Arial" w:cs="Arial"/>
                                <w:color w:val="000000"/>
                              </w:rPr>
                              <w:t>Oxfordshire</w:t>
                            </w:r>
                          </w:p>
                          <w:p w14:paraId="296C78A4" w14:textId="77777777" w:rsidR="00A52E5C" w:rsidRDefault="00A52E5C">
                            <w:pPr>
                              <w:textDirection w:val="btLr"/>
                            </w:pPr>
                            <w:r>
                              <w:rPr>
                                <w:rFonts w:ascii="Arial" w:eastAsia="Arial" w:hAnsi="Arial" w:cs="Arial"/>
                                <w:color w:val="000000"/>
                              </w:rPr>
                              <w:t>OX26 6SX</w:t>
                            </w:r>
                          </w:p>
                        </w:txbxContent>
                      </wps:txbx>
                      <wps:bodyPr spcFirstLastPara="1" wrap="square" lIns="91425" tIns="45700" rIns="91425" bIns="45700" anchor="t" anchorCtr="0">
                        <a:noAutofit/>
                      </wps:bodyPr>
                    </wps:wsp>
                  </a:graphicData>
                </a:graphic>
              </wp:anchor>
            </w:drawing>
          </mc:Choice>
          <mc:Fallback>
            <w:pict>
              <v:rect w14:anchorId="7F63D832" id="Rectangle 14" o:spid="_x0000_s1026" style="position:absolute;margin-left:393pt;margin-top:7.75pt;width:303pt;height:95.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">
                <v:stroke startarrowwidth="narrow" startarrowlength="short" endarrowwidth="narrow" endarrowlength="short"/>
                <v:textbox inset="2.53958mm,1.2694mm,2.53958mm,1.2694mm">
                  <w:txbxContent>
                    <w:p w14:paraId="6A658B3C" w14:textId="77777777" w:rsidR="00A52E5C" w:rsidRDefault="00A52E5C">
                      <w:pPr>
                        <w:textDirection w:val="btLr"/>
                      </w:pPr>
                      <w:r>
                        <w:rPr>
                          <w:rFonts w:ascii="Arial" w:eastAsia="Arial" w:hAnsi="Arial" w:cs="Arial"/>
                          <w:color w:val="000000"/>
                        </w:rPr>
                        <w:t>Cygnets Preschool</w:t>
                      </w:r>
                    </w:p>
                    <w:p w14:paraId="549B7F3F" w14:textId="77777777" w:rsidR="00A52E5C" w:rsidRDefault="00A52E5C">
                      <w:pPr>
                        <w:textDirection w:val="btLr"/>
                      </w:pPr>
                      <w:r>
                        <w:rPr>
                          <w:rFonts w:ascii="Arial" w:eastAsia="Arial" w:hAnsi="Arial" w:cs="Arial"/>
                          <w:color w:val="000000"/>
                        </w:rPr>
                        <w:t>Peregrine Way</w:t>
                      </w:r>
                    </w:p>
                    <w:p w14:paraId="6C6D76CA" w14:textId="77777777" w:rsidR="00A52E5C" w:rsidRDefault="00A52E5C">
                      <w:pPr>
                        <w:textDirection w:val="btLr"/>
                      </w:pPr>
                      <w:r>
                        <w:rPr>
                          <w:rFonts w:ascii="Arial" w:eastAsia="Arial" w:hAnsi="Arial" w:cs="Arial"/>
                          <w:color w:val="000000"/>
                        </w:rPr>
                        <w:t>Langford Village</w:t>
                      </w:r>
                    </w:p>
                    <w:p w14:paraId="3E731A98" w14:textId="77777777" w:rsidR="00A52E5C" w:rsidRDefault="00A52E5C">
                      <w:pPr>
                        <w:textDirection w:val="btLr"/>
                      </w:pPr>
                      <w:r>
                        <w:rPr>
                          <w:rFonts w:ascii="Arial" w:eastAsia="Arial" w:hAnsi="Arial" w:cs="Arial"/>
                          <w:color w:val="000000"/>
                        </w:rPr>
                        <w:t>Bicester</w:t>
                      </w:r>
                    </w:p>
                    <w:p w14:paraId="60D012C2" w14:textId="77777777" w:rsidR="00A52E5C" w:rsidRDefault="00A52E5C">
                      <w:pPr>
                        <w:textDirection w:val="btLr"/>
                      </w:pPr>
                      <w:r>
                        <w:rPr>
                          <w:rFonts w:ascii="Arial" w:eastAsia="Arial" w:hAnsi="Arial" w:cs="Arial"/>
                          <w:color w:val="000000"/>
                        </w:rPr>
                        <w:t>Oxfordshire</w:t>
                      </w:r>
                    </w:p>
                    <w:p w14:paraId="296C78A4" w14:textId="77777777" w:rsidR="00A52E5C" w:rsidRDefault="00A52E5C">
                      <w:pPr>
                        <w:textDirection w:val="btLr"/>
                      </w:pPr>
                      <w:r>
                        <w:rPr>
                          <w:rFonts w:ascii="Arial" w:eastAsia="Arial" w:hAnsi="Arial" w:cs="Arial"/>
                          <w:color w:val="000000"/>
                        </w:rPr>
                        <w:t>OX26 6SX</w:t>
                      </w:r>
                    </w:p>
                  </w:txbxContent>
                </v:textbox>
                <w10:wrap type="square"/>
              </v:rect>
            </w:pict>
          </mc:Fallback>
        </mc:AlternateContent>
      </w:r>
    </w:p>
    <w:p w14:paraId="2F0D236D" w14:textId="77777777" w:rsidR="00623272" w:rsidRPr="00245E7D" w:rsidRDefault="00A86D3A" w:rsidP="00050693">
      <w:pPr>
        <w:rPr>
          <w:rFonts w:ascii="Arial" w:eastAsia="Arial" w:hAnsi="Arial" w:cs="Arial"/>
          <w:color w:val="002060"/>
        </w:rPr>
      </w:pPr>
      <w:r w:rsidRPr="00245E7D">
        <w:rPr>
          <w:rFonts w:ascii="Arial" w:eastAsia="Arial" w:hAnsi="Arial" w:cs="Arial"/>
          <w:color w:val="002060"/>
        </w:rPr>
        <w:t>Address of premises:</w:t>
      </w:r>
    </w:p>
    <w:p w14:paraId="2614CC83" w14:textId="77777777" w:rsidR="00623272" w:rsidRPr="00245E7D" w:rsidRDefault="00623272" w:rsidP="00050693">
      <w:pPr>
        <w:rPr>
          <w:rFonts w:ascii="Arial" w:eastAsia="Arial" w:hAnsi="Arial" w:cs="Arial"/>
          <w:color w:val="002060"/>
        </w:rPr>
      </w:pPr>
    </w:p>
    <w:p w14:paraId="06F6951C" w14:textId="77777777" w:rsidR="00623272" w:rsidRPr="00245E7D" w:rsidRDefault="00623272" w:rsidP="00050693">
      <w:pPr>
        <w:ind w:right="170"/>
        <w:rPr>
          <w:rFonts w:ascii="Arial" w:eastAsia="Arial" w:hAnsi="Arial" w:cs="Arial"/>
          <w:color w:val="002060"/>
        </w:rPr>
      </w:pPr>
    </w:p>
    <w:p w14:paraId="3CC30CA4" w14:textId="77777777" w:rsidR="00623272" w:rsidRPr="00245E7D" w:rsidRDefault="00623272" w:rsidP="00050693">
      <w:pPr>
        <w:rPr>
          <w:rFonts w:ascii="Arial" w:eastAsia="Arial" w:hAnsi="Arial" w:cs="Arial"/>
          <w:color w:val="002060"/>
        </w:rPr>
      </w:pPr>
    </w:p>
    <w:p w14:paraId="21C8D5A2" w14:textId="77777777" w:rsidR="00623272" w:rsidRPr="00245E7D" w:rsidRDefault="00623272" w:rsidP="00050693">
      <w:pPr>
        <w:rPr>
          <w:rFonts w:ascii="Arial" w:eastAsia="Arial" w:hAnsi="Arial" w:cs="Arial"/>
          <w:color w:val="002060"/>
        </w:rPr>
      </w:pPr>
    </w:p>
    <w:p w14:paraId="30B86A77" w14:textId="77777777" w:rsidR="00623272" w:rsidRPr="00245E7D" w:rsidRDefault="00623272" w:rsidP="00050693">
      <w:pPr>
        <w:rPr>
          <w:rFonts w:ascii="Arial" w:eastAsia="Arial" w:hAnsi="Arial" w:cs="Arial"/>
          <w:color w:val="002060"/>
        </w:rPr>
      </w:pPr>
    </w:p>
    <w:p w14:paraId="2DD91D11" w14:textId="77777777" w:rsidR="00623272" w:rsidRPr="00245E7D" w:rsidRDefault="00623272" w:rsidP="00050693">
      <w:pPr>
        <w:rPr>
          <w:rFonts w:ascii="Arial" w:eastAsia="Arial" w:hAnsi="Arial" w:cs="Arial"/>
          <w:color w:val="002060"/>
        </w:rPr>
      </w:pPr>
    </w:p>
    <w:p w14:paraId="7D3CD3BD" w14:textId="77777777" w:rsidR="00623272" w:rsidRPr="00245E7D" w:rsidRDefault="00623272" w:rsidP="00050693">
      <w:pPr>
        <w:rPr>
          <w:rFonts w:ascii="Arial" w:eastAsia="Arial" w:hAnsi="Arial" w:cs="Arial"/>
          <w:color w:val="002060"/>
        </w:rPr>
      </w:pPr>
    </w:p>
    <w:p w14:paraId="2193ED34" w14:textId="77777777" w:rsidR="00623272" w:rsidRPr="00245E7D" w:rsidRDefault="00623272" w:rsidP="00050693">
      <w:pPr>
        <w:rPr>
          <w:rFonts w:ascii="Arial" w:eastAsia="Arial" w:hAnsi="Arial" w:cs="Arial"/>
          <w:color w:val="002060"/>
        </w:rPr>
      </w:pPr>
    </w:p>
    <w:p w14:paraId="42FF9AF7" w14:textId="77777777" w:rsidR="00623272" w:rsidRPr="00245E7D" w:rsidRDefault="00A86D3A" w:rsidP="00050693">
      <w:pPr>
        <w:rPr>
          <w:rFonts w:ascii="Arial" w:eastAsia="Arial" w:hAnsi="Arial" w:cs="Arial"/>
          <w:color w:val="002060"/>
        </w:rPr>
      </w:pPr>
      <w:r w:rsidRPr="00245E7D">
        <w:rPr>
          <w:noProof/>
          <w:color w:val="002060"/>
        </w:rPr>
        <mc:AlternateContent>
          <mc:Choice Requires="wps">
            <w:drawing>
              <wp:anchor distT="45720" distB="45720" distL="114300" distR="114300" simplePos="0" relativeHeight="251659264" behindDoc="0" locked="0" layoutInCell="1" hidden="0" allowOverlap="1" wp14:anchorId="610BDB3C" wp14:editId="1EE67759">
                <wp:simplePos x="0" y="0"/>
                <wp:positionH relativeFrom="column">
                  <wp:posOffset>5016500</wp:posOffset>
                </wp:positionH>
                <wp:positionV relativeFrom="paragraph">
                  <wp:posOffset>33021</wp:posOffset>
                </wp:positionV>
                <wp:extent cx="3846195" cy="285750"/>
                <wp:effectExtent l="0" t="0" r="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3427665" y="3641888"/>
                          <a:ext cx="383667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4D1216" w14:textId="77777777" w:rsidR="00A52E5C" w:rsidRDefault="00A52E5C">
                            <w:pPr>
                              <w:textDirection w:val="btLr"/>
                            </w:pPr>
                            <w:r>
                              <w:rPr>
                                <w:rFonts w:ascii="Arial" w:eastAsia="Arial" w:hAnsi="Arial" w:cs="Arial"/>
                                <w:color w:val="000000"/>
                              </w:rPr>
                              <w:t>Hayley Durbin</w:t>
                            </w:r>
                          </w:p>
                        </w:txbxContent>
                      </wps:txbx>
                      <wps:bodyPr spcFirstLastPara="1" wrap="square" lIns="91425" tIns="45700" rIns="91425" bIns="45700" anchor="t" anchorCtr="0">
                        <a:noAutofit/>
                      </wps:bodyPr>
                    </wps:wsp>
                  </a:graphicData>
                </a:graphic>
              </wp:anchor>
            </w:drawing>
          </mc:Choice>
          <mc:Fallback>
            <w:pict>
              <v:rect w14:anchorId="610BDB3C" id="Rectangle 12" o:spid="_x0000_s1027" style="position:absolute;margin-left:395pt;margin-top:2.6pt;width:302.85pt;height:2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">
                <v:stroke startarrowwidth="narrow" startarrowlength="short" endarrowwidth="narrow" endarrowlength="short"/>
                <v:textbox inset="2.53958mm,1.2694mm,2.53958mm,1.2694mm">
                  <w:txbxContent>
                    <w:p w14:paraId="254D1216" w14:textId="77777777" w:rsidR="00A52E5C" w:rsidRDefault="00A52E5C">
                      <w:pPr>
                        <w:textDirection w:val="btLr"/>
                      </w:pPr>
                      <w:r>
                        <w:rPr>
                          <w:rFonts w:ascii="Arial" w:eastAsia="Arial" w:hAnsi="Arial" w:cs="Arial"/>
                          <w:color w:val="000000"/>
                        </w:rPr>
                        <w:t>Hayley Durbin</w:t>
                      </w:r>
                    </w:p>
                  </w:txbxContent>
                </v:textbox>
                <w10:wrap type="square"/>
              </v:rect>
            </w:pict>
          </mc:Fallback>
        </mc:AlternateContent>
      </w:r>
    </w:p>
    <w:p w14:paraId="62E8BC9C" w14:textId="77777777" w:rsidR="00623272" w:rsidRPr="00245E7D" w:rsidRDefault="00A86D3A" w:rsidP="00050693">
      <w:pPr>
        <w:rPr>
          <w:rFonts w:ascii="Arial" w:eastAsia="Arial" w:hAnsi="Arial" w:cs="Arial"/>
          <w:color w:val="002060"/>
        </w:rPr>
      </w:pPr>
      <w:r w:rsidRPr="00245E7D">
        <w:rPr>
          <w:rFonts w:ascii="Arial" w:eastAsia="Arial" w:hAnsi="Arial" w:cs="Arial"/>
          <w:color w:val="002060"/>
        </w:rPr>
        <w:t xml:space="preserve">Assessor:                                                                                                                  </w:t>
      </w:r>
    </w:p>
    <w:p w14:paraId="1598A66F" w14:textId="77777777" w:rsidR="00623272" w:rsidRPr="00245E7D" w:rsidRDefault="00623272" w:rsidP="00050693">
      <w:pPr>
        <w:rPr>
          <w:rFonts w:ascii="Arial" w:eastAsia="Arial" w:hAnsi="Arial" w:cs="Arial"/>
          <w:color w:val="002060"/>
        </w:rPr>
      </w:pPr>
    </w:p>
    <w:p w14:paraId="1C35AA2C" w14:textId="08B6D6BA" w:rsidR="00623272" w:rsidRPr="00245E7D" w:rsidRDefault="00A86D3A" w:rsidP="00050693">
      <w:pPr>
        <w:rPr>
          <w:rFonts w:ascii="Arial" w:eastAsia="Arial" w:hAnsi="Arial" w:cs="Arial"/>
          <w:color w:val="002060"/>
        </w:rPr>
      </w:pPr>
      <w:r w:rsidRPr="00245E7D">
        <w:rPr>
          <w:rFonts w:ascii="Arial" w:eastAsia="Arial" w:hAnsi="Arial" w:cs="Arial"/>
          <w:color w:val="002060"/>
        </w:rPr>
        <w:t>Date of risk assessment:</w:t>
      </w:r>
      <w:r w:rsidRPr="00245E7D">
        <w:rPr>
          <w:noProof/>
          <w:color w:val="002060"/>
        </w:rPr>
        <mc:AlternateContent>
          <mc:Choice Requires="wps">
            <w:drawing>
              <wp:anchor distT="45720" distB="45720" distL="114300" distR="114300" simplePos="0" relativeHeight="251660288" behindDoc="0" locked="0" layoutInCell="1" hidden="0" allowOverlap="1" wp14:anchorId="0A7D500D" wp14:editId="7BA2F11B">
                <wp:simplePos x="0" y="0"/>
                <wp:positionH relativeFrom="column">
                  <wp:posOffset>5003800</wp:posOffset>
                </wp:positionH>
                <wp:positionV relativeFrom="paragraph">
                  <wp:posOffset>7621</wp:posOffset>
                </wp:positionV>
                <wp:extent cx="3846195" cy="294400"/>
                <wp:effectExtent l="0" t="0" r="0" b="0"/>
                <wp:wrapSquare wrapText="bothSides" distT="45720" distB="45720" distL="114300" distR="114300"/>
                <wp:docPr id="10" name="Rectangle 10"/>
                <wp:cNvGraphicFramePr/>
                <a:graphic xmlns:a="http://schemas.openxmlformats.org/drawingml/2006/main">
                  <a:graphicData uri="http://schemas.microsoft.com/office/word/2010/wordprocessingShape">
                    <wps:wsp>
                      <wps:cNvSpPr/>
                      <wps:spPr>
                        <a:xfrm>
                          <a:off x="0" y="0"/>
                          <a:ext cx="3846195" cy="29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959243" w14:textId="1EE18817" w:rsidR="00A52E5C" w:rsidRDefault="00A52E5C">
                            <w:pPr>
                              <w:textDirection w:val="btLr"/>
                            </w:pPr>
                            <w:r>
                              <w:rPr>
                                <w:rFonts w:ascii="Arial" w:eastAsia="Arial" w:hAnsi="Arial" w:cs="Arial"/>
                                <w:color w:val="000000"/>
                              </w:rPr>
                              <w:t>1</w:t>
                            </w:r>
                            <w:r>
                              <w:rPr>
                                <w:rFonts w:ascii="Arial" w:eastAsia="Arial" w:hAnsi="Arial" w:cs="Arial"/>
                                <w:color w:val="000000"/>
                                <w:vertAlign w:val="superscript"/>
                              </w:rPr>
                              <w:t>st</w:t>
                            </w:r>
                            <w:r>
                              <w:rPr>
                                <w:rFonts w:ascii="Arial" w:eastAsia="Arial" w:hAnsi="Arial" w:cs="Arial"/>
                                <w:color w:val="000000"/>
                              </w:rPr>
                              <w:t xml:space="preserve"> </w:t>
                            </w:r>
                            <w:r w:rsidR="00E22903">
                              <w:rPr>
                                <w:rFonts w:ascii="Arial" w:eastAsia="Arial" w:hAnsi="Arial" w:cs="Arial"/>
                                <w:color w:val="000000"/>
                              </w:rPr>
                              <w:t>September</w:t>
                            </w:r>
                            <w:r>
                              <w:rPr>
                                <w:rFonts w:ascii="Arial" w:eastAsia="Arial" w:hAnsi="Arial" w:cs="Arial"/>
                                <w:color w:val="000000"/>
                              </w:rPr>
                              <w:t xml:space="preserve"> 202</w:t>
                            </w:r>
                            <w:r w:rsidR="007D7C16">
                              <w:rPr>
                                <w:rFonts w:ascii="Arial" w:eastAsia="Arial" w:hAnsi="Arial" w:cs="Arial"/>
                                <w:color w:val="000000"/>
                              </w:rPr>
                              <w:t>3</w:t>
                            </w:r>
                          </w:p>
                        </w:txbxContent>
                      </wps:txbx>
                      <wps:bodyPr spcFirstLastPara="1" wrap="square" lIns="91425" tIns="45700" rIns="91425" bIns="45700" anchor="t" anchorCtr="0">
                        <a:noAutofit/>
                      </wps:bodyPr>
                    </wps:wsp>
                  </a:graphicData>
                </a:graphic>
              </wp:anchor>
            </w:drawing>
          </mc:Choice>
          <mc:Fallback>
            <w:pict>
              <v:rect w14:anchorId="0A7D500D" id="Rectangle 10" o:spid="_x0000_s1028" style="position:absolute;margin-left:394pt;margin-top:.6pt;width:302.85pt;height:23.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">
                <v:stroke startarrowwidth="narrow" startarrowlength="short" endarrowwidth="narrow" endarrowlength="short"/>
                <v:textbox inset="2.53958mm,1.2694mm,2.53958mm,1.2694mm">
                  <w:txbxContent>
                    <w:p w14:paraId="6D959243" w14:textId="1EE18817" w:rsidR="00A52E5C" w:rsidRDefault="00A52E5C">
                      <w:pPr>
                        <w:textDirection w:val="btLr"/>
                      </w:pPr>
                      <w:r>
                        <w:rPr>
                          <w:rFonts w:ascii="Arial" w:eastAsia="Arial" w:hAnsi="Arial" w:cs="Arial"/>
                          <w:color w:val="000000"/>
                        </w:rPr>
                        <w:t>1</w:t>
                      </w:r>
                      <w:r>
                        <w:rPr>
                          <w:rFonts w:ascii="Arial" w:eastAsia="Arial" w:hAnsi="Arial" w:cs="Arial"/>
                          <w:color w:val="000000"/>
                          <w:vertAlign w:val="superscript"/>
                        </w:rPr>
                        <w:t>st</w:t>
                      </w:r>
                      <w:r>
                        <w:rPr>
                          <w:rFonts w:ascii="Arial" w:eastAsia="Arial" w:hAnsi="Arial" w:cs="Arial"/>
                          <w:color w:val="000000"/>
                        </w:rPr>
                        <w:t xml:space="preserve"> </w:t>
                      </w:r>
                      <w:r w:rsidR="00E22903">
                        <w:rPr>
                          <w:rFonts w:ascii="Arial" w:eastAsia="Arial" w:hAnsi="Arial" w:cs="Arial"/>
                          <w:color w:val="000000"/>
                        </w:rPr>
                        <w:t>September</w:t>
                      </w:r>
                      <w:r>
                        <w:rPr>
                          <w:rFonts w:ascii="Arial" w:eastAsia="Arial" w:hAnsi="Arial" w:cs="Arial"/>
                          <w:color w:val="000000"/>
                        </w:rPr>
                        <w:t xml:space="preserve"> 202</w:t>
                      </w:r>
                      <w:r w:rsidR="007D7C16">
                        <w:rPr>
                          <w:rFonts w:ascii="Arial" w:eastAsia="Arial" w:hAnsi="Arial" w:cs="Arial"/>
                          <w:color w:val="000000"/>
                        </w:rPr>
                        <w:t>3</w:t>
                      </w:r>
                    </w:p>
                  </w:txbxContent>
                </v:textbox>
                <w10:wrap type="square"/>
              </v:rect>
            </w:pict>
          </mc:Fallback>
        </mc:AlternateContent>
      </w:r>
    </w:p>
    <w:p w14:paraId="51CE1627" w14:textId="77777777" w:rsidR="00623272" w:rsidRPr="00245E7D" w:rsidRDefault="00623272" w:rsidP="00050693">
      <w:pPr>
        <w:rPr>
          <w:rFonts w:ascii="Arial" w:eastAsia="Arial" w:hAnsi="Arial" w:cs="Arial"/>
          <w:color w:val="002060"/>
        </w:rPr>
      </w:pPr>
    </w:p>
    <w:p w14:paraId="6A34AA89" w14:textId="77777777" w:rsidR="00623272" w:rsidRPr="00245E7D" w:rsidRDefault="00623272" w:rsidP="00050693">
      <w:pPr>
        <w:rPr>
          <w:rFonts w:ascii="Arial" w:eastAsia="Arial" w:hAnsi="Arial" w:cs="Arial"/>
          <w:color w:val="002060"/>
        </w:rPr>
      </w:pPr>
    </w:p>
    <w:p w14:paraId="017F37D8" w14:textId="77777777" w:rsidR="00623272" w:rsidRPr="00245E7D" w:rsidRDefault="00A86D3A" w:rsidP="00050693">
      <w:pPr>
        <w:rPr>
          <w:rFonts w:ascii="Arial" w:eastAsia="Arial" w:hAnsi="Arial" w:cs="Arial"/>
          <w:color w:val="002060"/>
        </w:rPr>
      </w:pPr>
      <w:r w:rsidRPr="00245E7D">
        <w:rPr>
          <w:rFonts w:ascii="Arial" w:eastAsia="Arial" w:hAnsi="Arial" w:cs="Arial"/>
          <w:color w:val="002060"/>
        </w:rPr>
        <w:t>Date of previous risk assessment:</w:t>
      </w:r>
      <w:r w:rsidRPr="00245E7D">
        <w:rPr>
          <w:noProof/>
          <w:color w:val="002060"/>
        </w:rPr>
        <mc:AlternateContent>
          <mc:Choice Requires="wps">
            <w:drawing>
              <wp:anchor distT="45720" distB="45720" distL="114300" distR="114300" simplePos="0" relativeHeight="251661312" behindDoc="0" locked="0" layoutInCell="1" hidden="0" allowOverlap="1" wp14:anchorId="0CAF7201" wp14:editId="41B54A0F">
                <wp:simplePos x="0" y="0"/>
                <wp:positionH relativeFrom="column">
                  <wp:posOffset>5016500</wp:posOffset>
                </wp:positionH>
                <wp:positionV relativeFrom="paragraph">
                  <wp:posOffset>7621</wp:posOffset>
                </wp:positionV>
                <wp:extent cx="3846195" cy="288925"/>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3427665" y="3640300"/>
                          <a:ext cx="3836670" cy="27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24AB05" w14:textId="104E5BAC" w:rsidR="00A52E5C" w:rsidRPr="00E558BC" w:rsidRDefault="00A52E5C">
                            <w:pPr>
                              <w:textDirection w:val="btLr"/>
                              <w:rPr>
                                <w:rFonts w:ascii="Arial" w:hAnsi="Arial" w:cs="Arial"/>
                              </w:rPr>
                            </w:pPr>
                            <w:r w:rsidRPr="00E558BC">
                              <w:rPr>
                                <w:rFonts w:ascii="Arial" w:hAnsi="Arial" w:cs="Arial"/>
                                <w:color w:val="000000"/>
                              </w:rPr>
                              <w:t>1</w:t>
                            </w:r>
                            <w:r w:rsidRPr="00E558BC">
                              <w:rPr>
                                <w:rFonts w:ascii="Arial" w:hAnsi="Arial" w:cs="Arial"/>
                                <w:color w:val="000000"/>
                                <w:vertAlign w:val="superscript"/>
                              </w:rPr>
                              <w:t>st</w:t>
                            </w:r>
                            <w:r w:rsidRPr="00E558BC">
                              <w:rPr>
                                <w:rFonts w:ascii="Arial" w:hAnsi="Arial" w:cs="Arial"/>
                                <w:color w:val="000000"/>
                              </w:rPr>
                              <w:t xml:space="preserve"> September </w:t>
                            </w:r>
                            <w:r w:rsidRPr="00E558BC">
                              <w:rPr>
                                <w:rFonts w:ascii="Arial" w:hAnsi="Arial" w:cs="Arial"/>
                                <w:color w:val="000000"/>
                              </w:rPr>
                              <w:t>202</w:t>
                            </w:r>
                            <w:r w:rsidR="007D7C16">
                              <w:rPr>
                                <w:rFonts w:ascii="Arial" w:hAnsi="Arial" w:cs="Arial"/>
                                <w:color w:val="000000"/>
                              </w:rPr>
                              <w:t>2</w:t>
                            </w:r>
                          </w:p>
                        </w:txbxContent>
                      </wps:txbx>
                      <wps:bodyPr spcFirstLastPara="1" wrap="square" lIns="91425" tIns="45700" rIns="91425" bIns="45700" anchor="t" anchorCtr="0">
                        <a:noAutofit/>
                      </wps:bodyPr>
                    </wps:wsp>
                  </a:graphicData>
                </a:graphic>
              </wp:anchor>
            </w:drawing>
          </mc:Choice>
          <mc:Fallback>
            <w:pict>
              <v:rect w14:anchorId="0CAF7201" id="Rectangle 15" o:spid="_x0000_s1029" style="position:absolute;margin-left:395pt;margin-top:.6pt;width:302.85pt;height:22.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">
                <v:stroke startarrowwidth="narrow" startarrowlength="short" endarrowwidth="narrow" endarrowlength="short"/>
                <v:textbox inset="2.53958mm,1.2694mm,2.53958mm,1.2694mm">
                  <w:txbxContent>
                    <w:p w14:paraId="4324AB05" w14:textId="104E5BAC" w:rsidR="00A52E5C" w:rsidRPr="00E558BC" w:rsidRDefault="00A52E5C">
                      <w:pPr>
                        <w:textDirection w:val="btLr"/>
                        <w:rPr>
                          <w:rFonts w:ascii="Arial" w:hAnsi="Arial" w:cs="Arial"/>
                        </w:rPr>
                      </w:pPr>
                      <w:r w:rsidRPr="00E558BC">
                        <w:rPr>
                          <w:rFonts w:ascii="Arial" w:hAnsi="Arial" w:cs="Arial"/>
                          <w:color w:val="000000"/>
                        </w:rPr>
                        <w:t>1</w:t>
                      </w:r>
                      <w:r w:rsidRPr="00E558BC">
                        <w:rPr>
                          <w:rFonts w:ascii="Arial" w:hAnsi="Arial" w:cs="Arial"/>
                          <w:color w:val="000000"/>
                          <w:vertAlign w:val="superscript"/>
                        </w:rPr>
                        <w:t>st</w:t>
                      </w:r>
                      <w:r w:rsidRPr="00E558BC">
                        <w:rPr>
                          <w:rFonts w:ascii="Arial" w:hAnsi="Arial" w:cs="Arial"/>
                          <w:color w:val="000000"/>
                        </w:rPr>
                        <w:t xml:space="preserve"> September </w:t>
                      </w:r>
                      <w:r w:rsidRPr="00E558BC">
                        <w:rPr>
                          <w:rFonts w:ascii="Arial" w:hAnsi="Arial" w:cs="Arial"/>
                          <w:color w:val="000000"/>
                        </w:rPr>
                        <w:t>202</w:t>
                      </w:r>
                      <w:r w:rsidR="007D7C16">
                        <w:rPr>
                          <w:rFonts w:ascii="Arial" w:hAnsi="Arial" w:cs="Arial"/>
                          <w:color w:val="000000"/>
                        </w:rPr>
                        <w:t>2</w:t>
                      </w:r>
                    </w:p>
                  </w:txbxContent>
                </v:textbox>
                <w10:wrap type="square"/>
              </v:rect>
            </w:pict>
          </mc:Fallback>
        </mc:AlternateContent>
      </w:r>
    </w:p>
    <w:p w14:paraId="088E066E" w14:textId="77777777" w:rsidR="00623272" w:rsidRPr="00245E7D" w:rsidRDefault="00623272" w:rsidP="00050693">
      <w:pPr>
        <w:rPr>
          <w:rFonts w:ascii="Arial" w:eastAsia="Arial" w:hAnsi="Arial" w:cs="Arial"/>
          <w:color w:val="002060"/>
        </w:rPr>
      </w:pPr>
    </w:p>
    <w:p w14:paraId="4B995CD7" w14:textId="77777777" w:rsidR="00623272" w:rsidRPr="00245E7D" w:rsidRDefault="00623272" w:rsidP="00050693">
      <w:pPr>
        <w:rPr>
          <w:rFonts w:ascii="Arial" w:eastAsia="Arial" w:hAnsi="Arial" w:cs="Arial"/>
          <w:color w:val="002060"/>
        </w:rPr>
      </w:pPr>
    </w:p>
    <w:p w14:paraId="558B6FE5" w14:textId="77777777" w:rsidR="00623272" w:rsidRPr="00245E7D" w:rsidRDefault="00A86D3A" w:rsidP="00050693">
      <w:pPr>
        <w:rPr>
          <w:rFonts w:ascii="Arial" w:eastAsia="Arial" w:hAnsi="Arial" w:cs="Arial"/>
          <w:color w:val="002060"/>
        </w:rPr>
      </w:pPr>
      <w:r w:rsidRPr="00245E7D">
        <w:rPr>
          <w:rFonts w:ascii="Arial" w:eastAsia="Arial" w:hAnsi="Arial" w:cs="Arial"/>
          <w:color w:val="002060"/>
        </w:rPr>
        <w:t>Date of assessment review:</w:t>
      </w:r>
      <w:r w:rsidRPr="00245E7D">
        <w:rPr>
          <w:noProof/>
          <w:color w:val="002060"/>
        </w:rPr>
        <mc:AlternateContent>
          <mc:Choice Requires="wps">
            <w:drawing>
              <wp:anchor distT="45720" distB="45720" distL="114300" distR="114300" simplePos="0" relativeHeight="251662336" behindDoc="0" locked="0" layoutInCell="1" hidden="0" allowOverlap="1" wp14:anchorId="62E6F60B" wp14:editId="5179E09B">
                <wp:simplePos x="0" y="0"/>
                <wp:positionH relativeFrom="column">
                  <wp:posOffset>5016500</wp:posOffset>
                </wp:positionH>
                <wp:positionV relativeFrom="paragraph">
                  <wp:posOffset>7621</wp:posOffset>
                </wp:positionV>
                <wp:extent cx="3846195" cy="28575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3427665" y="3641888"/>
                          <a:ext cx="383667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C4C2FD" w14:textId="77777777" w:rsidR="00A52E5C" w:rsidRDefault="00A52E5C">
                            <w:pPr>
                              <w:textDirection w:val="btLr"/>
                            </w:pPr>
                            <w:r>
                              <w:rPr>
                                <w:rFonts w:ascii="Arial" w:eastAsia="Arial" w:hAnsi="Arial" w:cs="Arial"/>
                                <w:color w:val="000000"/>
                              </w:rPr>
                              <w:t>Ongoing and ever changing</w:t>
                            </w:r>
                          </w:p>
                        </w:txbxContent>
                      </wps:txbx>
                      <wps:bodyPr spcFirstLastPara="1" wrap="square" lIns="91425" tIns="45700" rIns="91425" bIns="45700" anchor="t" anchorCtr="0">
                        <a:noAutofit/>
                      </wps:bodyPr>
                    </wps:wsp>
                  </a:graphicData>
                </a:graphic>
              </wp:anchor>
            </w:drawing>
          </mc:Choice>
          <mc:Fallback>
            <w:pict>
              <v:rect w14:anchorId="62E6F60B" id="Rectangle 9" o:spid="_x0000_s1030" style="position:absolute;margin-left:395pt;margin-top:.6pt;width:302.85pt;height:2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">
                <v:stroke startarrowwidth="narrow" startarrowlength="short" endarrowwidth="narrow" endarrowlength="short"/>
                <v:textbox inset="2.53958mm,1.2694mm,2.53958mm,1.2694mm">
                  <w:txbxContent>
                    <w:p w14:paraId="51C4C2FD" w14:textId="77777777" w:rsidR="00A52E5C" w:rsidRDefault="00A52E5C">
                      <w:pPr>
                        <w:textDirection w:val="btLr"/>
                      </w:pPr>
                      <w:r>
                        <w:rPr>
                          <w:rFonts w:ascii="Arial" w:eastAsia="Arial" w:hAnsi="Arial" w:cs="Arial"/>
                          <w:color w:val="000000"/>
                        </w:rPr>
                        <w:t>Ongoing and ever changing</w:t>
                      </w:r>
                    </w:p>
                  </w:txbxContent>
                </v:textbox>
                <w10:wrap type="square"/>
              </v:rect>
            </w:pict>
          </mc:Fallback>
        </mc:AlternateContent>
      </w:r>
    </w:p>
    <w:p w14:paraId="615086CC" w14:textId="77777777" w:rsidR="00623272" w:rsidRPr="00245E7D" w:rsidRDefault="00623272" w:rsidP="00050693">
      <w:pPr>
        <w:rPr>
          <w:rFonts w:ascii="Arial" w:eastAsia="Arial" w:hAnsi="Arial" w:cs="Arial"/>
          <w:color w:val="002060"/>
        </w:rPr>
      </w:pPr>
    </w:p>
    <w:p w14:paraId="69501B72" w14:textId="77777777" w:rsidR="00623272" w:rsidRPr="00245E7D" w:rsidRDefault="00623272" w:rsidP="00050693">
      <w:pPr>
        <w:rPr>
          <w:rFonts w:ascii="Arial" w:eastAsia="Arial" w:hAnsi="Arial" w:cs="Arial"/>
          <w:color w:val="002060"/>
        </w:rPr>
      </w:pPr>
    </w:p>
    <w:p w14:paraId="4139CE5D" w14:textId="77777777" w:rsidR="00623272" w:rsidRPr="00245E7D" w:rsidRDefault="00623272" w:rsidP="00050693">
      <w:pPr>
        <w:rPr>
          <w:rFonts w:ascii="Arial" w:eastAsia="Arial" w:hAnsi="Arial" w:cs="Arial"/>
          <w:color w:val="002060"/>
        </w:rPr>
      </w:pPr>
    </w:p>
    <w:p w14:paraId="61AE997A" w14:textId="77777777" w:rsidR="00623272" w:rsidRPr="00245E7D" w:rsidRDefault="00A86D3A" w:rsidP="00050693">
      <w:pPr>
        <w:rPr>
          <w:rFonts w:ascii="Arial" w:eastAsia="Arial" w:hAnsi="Arial" w:cs="Arial"/>
          <w:color w:val="002060"/>
        </w:rPr>
      </w:pPr>
      <w:r w:rsidRPr="00245E7D">
        <w:rPr>
          <w:rFonts w:ascii="Arial" w:eastAsia="Arial" w:hAnsi="Arial" w:cs="Arial"/>
          <w:color w:val="002060"/>
        </w:rPr>
        <w:t>Level of risk on day of assessment:</w:t>
      </w:r>
      <w:r w:rsidRPr="00245E7D">
        <w:rPr>
          <w:noProof/>
          <w:color w:val="002060"/>
        </w:rPr>
        <mc:AlternateContent>
          <mc:Choice Requires="wps">
            <w:drawing>
              <wp:anchor distT="45720" distB="45720" distL="114300" distR="114300" simplePos="0" relativeHeight="251663360" behindDoc="0" locked="0" layoutInCell="1" hidden="0" allowOverlap="1" wp14:anchorId="4BAA87A1" wp14:editId="682205DA">
                <wp:simplePos x="0" y="0"/>
                <wp:positionH relativeFrom="column">
                  <wp:posOffset>5016500</wp:posOffset>
                </wp:positionH>
                <wp:positionV relativeFrom="paragraph">
                  <wp:posOffset>7621</wp:posOffset>
                </wp:positionV>
                <wp:extent cx="3846195" cy="285750"/>
                <wp:effectExtent l="0" t="0" r="0" b="0"/>
                <wp:wrapSquare wrapText="bothSides" distT="45720" distB="45720" distL="114300" distR="114300"/>
                <wp:docPr id="13" name="Rectangle 13"/>
                <wp:cNvGraphicFramePr/>
                <a:graphic xmlns:a="http://schemas.openxmlformats.org/drawingml/2006/main">
                  <a:graphicData uri="http://schemas.microsoft.com/office/word/2010/wordprocessingShape">
                    <wps:wsp>
                      <wps:cNvSpPr/>
                      <wps:spPr>
                        <a:xfrm>
                          <a:off x="3427665" y="3641888"/>
                          <a:ext cx="3836670" cy="276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62337D" w14:textId="77777777" w:rsidR="00A52E5C" w:rsidRDefault="00A52E5C">
                            <w:pPr>
                              <w:textDirection w:val="btLr"/>
                            </w:pPr>
                            <w:r>
                              <w:rPr>
                                <w:rFonts w:ascii="Arial" w:eastAsia="Arial" w:hAnsi="Arial" w:cs="Arial"/>
                                <w:color w:val="000000"/>
                              </w:rPr>
                              <w:t>Medium</w:t>
                            </w:r>
                          </w:p>
                        </w:txbxContent>
                      </wps:txbx>
                      <wps:bodyPr spcFirstLastPara="1" wrap="square" lIns="91425" tIns="45700" rIns="91425" bIns="45700" anchor="t" anchorCtr="0">
                        <a:noAutofit/>
                      </wps:bodyPr>
                    </wps:wsp>
                  </a:graphicData>
                </a:graphic>
              </wp:anchor>
            </w:drawing>
          </mc:Choice>
          <mc:Fallback>
            <w:pict>
              <v:rect w14:anchorId="4BAA87A1" id="Rectangle 13" o:spid="_x0000_s1031" style="position:absolute;margin-left:395pt;margin-top:.6pt;width:302.85pt;height:2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">
                <v:stroke startarrowwidth="narrow" startarrowlength="short" endarrowwidth="narrow" endarrowlength="short"/>
                <v:textbox inset="2.53958mm,1.2694mm,2.53958mm,1.2694mm">
                  <w:txbxContent>
                    <w:p w14:paraId="3B62337D" w14:textId="77777777" w:rsidR="00A52E5C" w:rsidRDefault="00A52E5C">
                      <w:pPr>
                        <w:textDirection w:val="btLr"/>
                      </w:pPr>
                      <w:r>
                        <w:rPr>
                          <w:rFonts w:ascii="Arial" w:eastAsia="Arial" w:hAnsi="Arial" w:cs="Arial"/>
                          <w:color w:val="000000"/>
                        </w:rPr>
                        <w:t>Medium</w:t>
                      </w:r>
                    </w:p>
                  </w:txbxContent>
                </v:textbox>
                <w10:wrap type="square"/>
              </v:rect>
            </w:pict>
          </mc:Fallback>
        </mc:AlternateContent>
      </w:r>
    </w:p>
    <w:p w14:paraId="0242D968" w14:textId="77777777" w:rsidR="00623272" w:rsidRPr="00245E7D" w:rsidRDefault="00623272" w:rsidP="00050693">
      <w:pPr>
        <w:rPr>
          <w:rFonts w:ascii="Arial" w:eastAsia="Arial" w:hAnsi="Arial" w:cs="Arial"/>
          <w:color w:val="002060"/>
        </w:rPr>
      </w:pPr>
    </w:p>
    <w:p w14:paraId="599B1677" w14:textId="77777777" w:rsidR="00623272" w:rsidRPr="00245E7D" w:rsidRDefault="00623272" w:rsidP="00050693">
      <w:pPr>
        <w:rPr>
          <w:rFonts w:ascii="Arial" w:eastAsia="Arial" w:hAnsi="Arial" w:cs="Arial"/>
          <w:color w:val="002060"/>
        </w:rPr>
      </w:pPr>
    </w:p>
    <w:p w14:paraId="2DB9A91A" w14:textId="77777777" w:rsidR="00623272" w:rsidRPr="00245E7D" w:rsidRDefault="00A86D3A" w:rsidP="00050693">
      <w:pPr>
        <w:rPr>
          <w:rFonts w:ascii="Arial" w:eastAsia="Arial" w:hAnsi="Arial" w:cs="Arial"/>
          <w:color w:val="002060"/>
        </w:rPr>
      </w:pPr>
      <w:r w:rsidRPr="00245E7D">
        <w:rPr>
          <w:noProof/>
          <w:color w:val="002060"/>
        </w:rPr>
        <mc:AlternateContent>
          <mc:Choice Requires="wps">
            <w:drawing>
              <wp:anchor distT="45720" distB="45720" distL="114300" distR="114300" simplePos="0" relativeHeight="251664384" behindDoc="0" locked="0" layoutInCell="1" hidden="0" allowOverlap="1" wp14:anchorId="7C475847" wp14:editId="5812A50F">
                <wp:simplePos x="0" y="0"/>
                <wp:positionH relativeFrom="column">
                  <wp:posOffset>5016500</wp:posOffset>
                </wp:positionH>
                <wp:positionV relativeFrom="paragraph">
                  <wp:posOffset>71120</wp:posOffset>
                </wp:positionV>
                <wp:extent cx="3846195" cy="447675"/>
                <wp:effectExtent l="0" t="0" r="0" b="0"/>
                <wp:wrapSquare wrapText="bothSides" distT="45720" distB="45720" distL="114300" distR="114300"/>
                <wp:docPr id="11" name="Rectangle 11"/>
                <wp:cNvGraphicFramePr/>
                <a:graphic xmlns:a="http://schemas.openxmlformats.org/drawingml/2006/main">
                  <a:graphicData uri="http://schemas.microsoft.com/office/word/2010/wordprocessingShape">
                    <wps:wsp>
                      <wps:cNvSpPr/>
                      <wps:spPr>
                        <a:xfrm>
                          <a:off x="3427665" y="3560925"/>
                          <a:ext cx="3836670" cy="438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D8C4A0" w14:textId="77777777" w:rsidR="00A52E5C" w:rsidRDefault="00A52E5C">
                            <w:pPr>
                              <w:textDirection w:val="btLr"/>
                            </w:pPr>
                          </w:p>
                        </w:txbxContent>
                      </wps:txbx>
                      <wps:bodyPr spcFirstLastPara="1" wrap="square" lIns="91425" tIns="45700" rIns="91425" bIns="45700" anchor="t" anchorCtr="0">
                        <a:noAutofit/>
                      </wps:bodyPr>
                    </wps:wsp>
                  </a:graphicData>
                </a:graphic>
              </wp:anchor>
            </w:drawing>
          </mc:Choice>
          <mc:Fallback>
            <w:pict>
              <v:rect w14:anchorId="7C475847" id="Rectangle 11" o:spid="_x0000_s1032" style="position:absolute;margin-left:395pt;margin-top:5.6pt;width:302.85pt;height:35.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">
                <v:stroke startarrowwidth="narrow" startarrowlength="short" endarrowwidth="narrow" endarrowlength="short"/>
                <v:textbox inset="2.53958mm,1.2694mm,2.53958mm,1.2694mm">
                  <w:txbxContent>
                    <w:p w14:paraId="53D8C4A0" w14:textId="77777777" w:rsidR="00A52E5C" w:rsidRDefault="00A52E5C">
                      <w:pPr>
                        <w:textDirection w:val="btLr"/>
                      </w:pPr>
                    </w:p>
                  </w:txbxContent>
                </v:textbox>
                <w10:wrap type="square"/>
              </v:rect>
            </w:pict>
          </mc:Fallback>
        </mc:AlternateContent>
      </w:r>
    </w:p>
    <w:p w14:paraId="46991B11" w14:textId="6F354D9B" w:rsidR="00623272" w:rsidRPr="00245E7D" w:rsidRDefault="00A86D3A" w:rsidP="00050693">
      <w:pPr>
        <w:rPr>
          <w:rFonts w:ascii="Arial" w:eastAsia="Arial" w:hAnsi="Arial" w:cs="Arial"/>
          <w:color w:val="002060"/>
        </w:rPr>
      </w:pPr>
      <w:r w:rsidRPr="00245E7D">
        <w:rPr>
          <w:rFonts w:ascii="Arial" w:eastAsia="Arial" w:hAnsi="Arial" w:cs="Arial"/>
          <w:color w:val="002060"/>
        </w:rPr>
        <w:t>Signed by assessor</w:t>
      </w:r>
      <w:r w:rsidR="00050693">
        <w:rPr>
          <w:rFonts w:ascii="Arial" w:eastAsia="Arial" w:hAnsi="Arial" w:cs="Arial"/>
          <w:color w:val="002060"/>
        </w:rPr>
        <w:t>*</w:t>
      </w:r>
      <w:r w:rsidRPr="00245E7D">
        <w:rPr>
          <w:rFonts w:ascii="Arial" w:eastAsia="Arial" w:hAnsi="Arial" w:cs="Arial"/>
          <w:color w:val="002060"/>
        </w:rPr>
        <w:t xml:space="preserve"> </w:t>
      </w:r>
      <w:r w:rsidRPr="00245E7D">
        <w:rPr>
          <w:rFonts w:ascii="Pinyon Script" w:eastAsia="Pinyon Script" w:hAnsi="Pinyon Script" w:cs="Pinyon Script"/>
          <w:b/>
          <w:color w:val="002060"/>
          <w:sz w:val="28"/>
          <w:szCs w:val="28"/>
        </w:rPr>
        <w:t>H</w:t>
      </w:r>
      <w:r w:rsidR="00050693">
        <w:rPr>
          <w:rFonts w:ascii="Pinyon Script" w:eastAsia="Pinyon Script" w:hAnsi="Pinyon Script" w:cs="Pinyon Script"/>
          <w:b/>
          <w:color w:val="002060"/>
          <w:sz w:val="28"/>
          <w:szCs w:val="28"/>
        </w:rPr>
        <w:t>ayley</w:t>
      </w:r>
      <w:r w:rsidRPr="00245E7D">
        <w:rPr>
          <w:rFonts w:ascii="Pinyon Script" w:eastAsia="Pinyon Script" w:hAnsi="Pinyon Script" w:cs="Pinyon Script"/>
          <w:b/>
          <w:color w:val="002060"/>
          <w:sz w:val="28"/>
          <w:szCs w:val="28"/>
        </w:rPr>
        <w:t xml:space="preserve"> Durbin</w:t>
      </w:r>
      <w:r w:rsidR="0055105D">
        <w:rPr>
          <w:rFonts w:ascii="Pinyon Script" w:eastAsia="Pinyon Script" w:hAnsi="Pinyon Script" w:cs="Pinyon Script"/>
          <w:b/>
          <w:color w:val="002060"/>
          <w:sz w:val="28"/>
          <w:szCs w:val="28"/>
        </w:rPr>
        <w:t>, Preschool Manager</w:t>
      </w:r>
    </w:p>
    <w:p w14:paraId="7AB04618" w14:textId="2E99CA13" w:rsidR="00623272" w:rsidRPr="00245E7D" w:rsidRDefault="00050693" w:rsidP="00050693">
      <w:pPr>
        <w:rPr>
          <w:color w:val="002060"/>
        </w:rPr>
      </w:pPr>
      <w:r>
        <w:rPr>
          <w:rFonts w:ascii="Arial" w:eastAsia="Arial" w:hAnsi="Arial" w:cs="Arial"/>
          <w:color w:val="002060"/>
        </w:rPr>
        <w:t>*</w:t>
      </w:r>
      <w:r w:rsidRPr="00245E7D">
        <w:rPr>
          <w:rFonts w:ascii="Arial" w:eastAsia="Arial" w:hAnsi="Arial" w:cs="Arial"/>
          <w:color w:val="002060"/>
        </w:rPr>
        <w:t>Responsible Person or person having control of the premises</w:t>
      </w:r>
    </w:p>
    <w:p w14:paraId="577E0EA3" w14:textId="77777777" w:rsidR="00623272" w:rsidRPr="00245E7D" w:rsidRDefault="00623272" w:rsidP="00050693">
      <w:pPr>
        <w:rPr>
          <w:color w:val="002060"/>
        </w:rPr>
      </w:pPr>
    </w:p>
    <w:p w14:paraId="1A04703D" w14:textId="77777777" w:rsidR="00623272" w:rsidRPr="00245E7D" w:rsidRDefault="00623272" w:rsidP="00050693">
      <w:pPr>
        <w:rPr>
          <w:color w:val="002060"/>
        </w:rPr>
      </w:pPr>
    </w:p>
    <w:p w14:paraId="375292A7" w14:textId="12FEBDC1" w:rsidR="0055105D" w:rsidRDefault="0055105D" w:rsidP="00050693">
      <w:pPr>
        <w:rPr>
          <w:color w:val="002060"/>
        </w:rPr>
      </w:pPr>
      <w:r>
        <w:rPr>
          <w:color w:val="002060"/>
        </w:rPr>
        <w:br w:type="page"/>
      </w:r>
    </w:p>
    <w:p w14:paraId="51C25361" w14:textId="77777777" w:rsidR="00623272" w:rsidRPr="00245E7D" w:rsidRDefault="00623272" w:rsidP="00050693">
      <w:pPr>
        <w:rPr>
          <w:color w:val="002060"/>
        </w:rPr>
      </w:pPr>
    </w:p>
    <w:p w14:paraId="587B2E9A" w14:textId="77777777" w:rsidR="00747857" w:rsidRDefault="00747857" w:rsidP="00050693">
      <w:pPr>
        <w:widowControl w:val="0"/>
        <w:pBdr>
          <w:top w:val="nil"/>
          <w:left w:val="nil"/>
          <w:bottom w:val="nil"/>
          <w:right w:val="nil"/>
          <w:between w:val="nil"/>
        </w:pBdr>
        <w:jc w:val="center"/>
        <w:rPr>
          <w:rFonts w:ascii="Arial" w:eastAsia="Arial" w:hAnsi="Arial" w:cs="Arial"/>
          <w:b/>
          <w:color w:val="002060"/>
          <w:sz w:val="22"/>
          <w:szCs w:val="22"/>
        </w:rPr>
        <w:sectPr w:rsidR="00747857" w:rsidSect="00050693">
          <w:headerReference w:type="even" r:id="rId8"/>
          <w:headerReference w:type="default" r:id="rId9"/>
          <w:footerReference w:type="even" r:id="rId10"/>
          <w:footerReference w:type="default" r:id="rId11"/>
          <w:headerReference w:type="first" r:id="rId12"/>
          <w:footerReference w:type="first" r:id="rId13"/>
          <w:pgSz w:w="16820" w:h="11900" w:orient="landscape"/>
          <w:pgMar w:top="802" w:right="709" w:bottom="851" w:left="671" w:header="284" w:footer="708" w:gutter="0"/>
          <w:pgNumType w:start="1"/>
          <w:cols w:space="720"/>
          <w:docGrid w:linePitch="326"/>
        </w:sectPr>
      </w:pPr>
    </w:p>
    <w:tbl>
      <w:tblPr>
        <w:tblStyle w:val="a"/>
        <w:tblW w:w="594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30"/>
        <w:gridCol w:w="5319"/>
      </w:tblGrid>
      <w:tr w:rsidR="00747857" w:rsidRPr="00245E7D" w14:paraId="29B00DDF" w14:textId="77777777" w:rsidTr="00747857">
        <w:trPr>
          <w:trHeight w:val="420"/>
        </w:trPr>
        <w:tc>
          <w:tcPr>
            <w:tcW w:w="5949" w:type="dxa"/>
            <w:gridSpan w:val="2"/>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vAlign w:val="center"/>
          </w:tcPr>
          <w:p w14:paraId="75D0D6DF" w14:textId="177AAE3E" w:rsidR="00747857" w:rsidRPr="00245E7D" w:rsidRDefault="00747857" w:rsidP="00747857">
            <w:pPr>
              <w:widowControl w:val="0"/>
              <w:pBdr>
                <w:top w:val="nil"/>
                <w:left w:val="nil"/>
                <w:bottom w:val="nil"/>
                <w:right w:val="nil"/>
                <w:between w:val="nil"/>
              </w:pBdr>
              <w:ind w:right="218"/>
              <w:jc w:val="center"/>
              <w:rPr>
                <w:rFonts w:ascii="Arial" w:eastAsia="Arial" w:hAnsi="Arial" w:cs="Arial"/>
                <w:b/>
                <w:color w:val="002060"/>
                <w:sz w:val="22"/>
                <w:szCs w:val="22"/>
              </w:rPr>
            </w:pPr>
            <w:r w:rsidRPr="00245E7D">
              <w:rPr>
                <w:rFonts w:ascii="Arial" w:eastAsia="Arial" w:hAnsi="Arial" w:cs="Arial"/>
                <w:b/>
                <w:color w:val="002060"/>
                <w:sz w:val="22"/>
                <w:szCs w:val="22"/>
              </w:rPr>
              <w:t>Who is at Risk</w:t>
            </w:r>
          </w:p>
        </w:tc>
      </w:tr>
      <w:tr w:rsidR="00747857" w:rsidRPr="00245E7D" w14:paraId="26B7A237" w14:textId="77777777" w:rsidTr="00747857">
        <w:trPr>
          <w:trHeight w:val="26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210E679"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A</w:t>
            </w:r>
          </w:p>
        </w:tc>
        <w:tc>
          <w:tcPr>
            <w:tcW w:w="5319" w:type="dxa"/>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tcPr>
          <w:p w14:paraId="3D668E38"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Cygnets Preschool staff</w:t>
            </w:r>
          </w:p>
        </w:tc>
      </w:tr>
      <w:tr w:rsidR="00747857" w:rsidRPr="00245E7D" w14:paraId="709CC25A" w14:textId="77777777" w:rsidTr="00747857">
        <w:trPr>
          <w:trHeight w:val="26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6DD6F02B"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B</w:t>
            </w:r>
          </w:p>
        </w:tc>
        <w:tc>
          <w:tcPr>
            <w:tcW w:w="5319" w:type="dxa"/>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tcPr>
          <w:p w14:paraId="69C899CE" w14:textId="77777777" w:rsidR="00747857" w:rsidRPr="00245E7D" w:rsidRDefault="00747857" w:rsidP="00747857">
            <w:pPr>
              <w:widowControl w:val="0"/>
              <w:pBdr>
                <w:top w:val="nil"/>
                <w:left w:val="nil"/>
                <w:bottom w:val="nil"/>
                <w:right w:val="nil"/>
                <w:between w:val="nil"/>
              </w:pBdr>
              <w:ind w:right="-632"/>
              <w:rPr>
                <w:rFonts w:ascii="Arial" w:eastAsia="Arial" w:hAnsi="Arial" w:cs="Arial"/>
                <w:color w:val="002060"/>
                <w:sz w:val="20"/>
                <w:szCs w:val="20"/>
              </w:rPr>
            </w:pPr>
            <w:r w:rsidRPr="00245E7D">
              <w:rPr>
                <w:rFonts w:ascii="Arial" w:eastAsia="Arial" w:hAnsi="Arial" w:cs="Arial"/>
                <w:color w:val="002060"/>
                <w:sz w:val="20"/>
                <w:szCs w:val="20"/>
              </w:rPr>
              <w:t>Parents</w:t>
            </w:r>
          </w:p>
        </w:tc>
      </w:tr>
      <w:tr w:rsidR="00747857" w:rsidRPr="00245E7D" w14:paraId="1734C747" w14:textId="77777777" w:rsidTr="00747857">
        <w:trPr>
          <w:trHeight w:val="26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48D8F553"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C</w:t>
            </w:r>
          </w:p>
        </w:tc>
        <w:tc>
          <w:tcPr>
            <w:tcW w:w="5319" w:type="dxa"/>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tcPr>
          <w:p w14:paraId="46484A18"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Children</w:t>
            </w:r>
          </w:p>
        </w:tc>
      </w:tr>
      <w:tr w:rsidR="00747857" w:rsidRPr="00245E7D" w14:paraId="6090208E" w14:textId="77777777" w:rsidTr="00747857">
        <w:trPr>
          <w:trHeight w:val="26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5ECDB958"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D</w:t>
            </w:r>
          </w:p>
        </w:tc>
        <w:tc>
          <w:tcPr>
            <w:tcW w:w="5319" w:type="dxa"/>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tcPr>
          <w:p w14:paraId="154C5AE9"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Volunteers</w:t>
            </w:r>
          </w:p>
        </w:tc>
      </w:tr>
      <w:tr w:rsidR="00747857" w:rsidRPr="00245E7D" w14:paraId="502662F8" w14:textId="77777777" w:rsidTr="00747857">
        <w:trPr>
          <w:trHeight w:val="260"/>
        </w:trPr>
        <w:tc>
          <w:tcPr>
            <w:tcW w:w="630" w:type="dxa"/>
            <w:tcBorders>
              <w:top w:val="single" w:sz="4" w:space="0" w:color="666666"/>
              <w:left w:val="single" w:sz="4" w:space="0" w:color="666666"/>
              <w:bottom w:val="single" w:sz="4" w:space="0" w:color="666666"/>
              <w:right w:val="single" w:sz="4" w:space="0" w:color="666666"/>
            </w:tcBorders>
            <w:shd w:val="clear" w:color="auto" w:fill="auto"/>
            <w:tcMar>
              <w:top w:w="34" w:type="dxa"/>
              <w:left w:w="34" w:type="dxa"/>
              <w:bottom w:w="34" w:type="dxa"/>
              <w:right w:w="34" w:type="dxa"/>
            </w:tcMar>
          </w:tcPr>
          <w:p w14:paraId="143DD463"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E</w:t>
            </w:r>
          </w:p>
        </w:tc>
        <w:tc>
          <w:tcPr>
            <w:tcW w:w="5319" w:type="dxa"/>
            <w:tcBorders>
              <w:top w:val="single" w:sz="4" w:space="0" w:color="666666"/>
              <w:left w:val="single" w:sz="4" w:space="0" w:color="666666"/>
              <w:bottom w:val="single" w:sz="4" w:space="0" w:color="666666"/>
              <w:right w:val="single" w:sz="4" w:space="0" w:color="auto"/>
            </w:tcBorders>
            <w:shd w:val="clear" w:color="auto" w:fill="auto"/>
            <w:tcMar>
              <w:top w:w="34" w:type="dxa"/>
              <w:left w:w="34" w:type="dxa"/>
              <w:bottom w:w="34" w:type="dxa"/>
              <w:right w:w="34" w:type="dxa"/>
            </w:tcMar>
          </w:tcPr>
          <w:p w14:paraId="2309838D" w14:textId="77777777" w:rsidR="00747857" w:rsidRPr="00245E7D" w:rsidRDefault="00747857" w:rsidP="00050693">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Other Agencies</w:t>
            </w:r>
          </w:p>
        </w:tc>
      </w:tr>
    </w:tbl>
    <w:p w14:paraId="6BAF93E4" w14:textId="77777777" w:rsidR="00623272" w:rsidRPr="00245E7D" w:rsidRDefault="00623272" w:rsidP="00050693">
      <w:pPr>
        <w:pBdr>
          <w:top w:val="nil"/>
          <w:left w:val="nil"/>
          <w:bottom w:val="nil"/>
          <w:right w:val="nil"/>
          <w:between w:val="nil"/>
        </w:pBdr>
        <w:rPr>
          <w:color w:val="002060"/>
          <w:sz w:val="6"/>
          <w:szCs w:val="6"/>
        </w:rPr>
      </w:pPr>
    </w:p>
    <w:p w14:paraId="75D41224" w14:textId="77777777" w:rsidR="00623272" w:rsidRPr="00245E7D" w:rsidRDefault="00623272" w:rsidP="00050693">
      <w:pPr>
        <w:pBdr>
          <w:top w:val="nil"/>
          <w:left w:val="nil"/>
          <w:bottom w:val="nil"/>
          <w:right w:val="nil"/>
          <w:between w:val="nil"/>
        </w:pBdr>
        <w:rPr>
          <w:color w:val="002060"/>
          <w:sz w:val="6"/>
          <w:szCs w:val="6"/>
        </w:rPr>
      </w:pPr>
    </w:p>
    <w:p w14:paraId="74601B72" w14:textId="77777777" w:rsidR="00623272" w:rsidRPr="00245E7D" w:rsidRDefault="00623272" w:rsidP="00050693">
      <w:pPr>
        <w:widowControl w:val="0"/>
        <w:pBdr>
          <w:top w:val="nil"/>
          <w:left w:val="nil"/>
          <w:bottom w:val="nil"/>
          <w:right w:val="nil"/>
          <w:between w:val="nil"/>
        </w:pBdr>
        <w:spacing w:line="276" w:lineRule="auto"/>
        <w:rPr>
          <w:rFonts w:ascii="Arial" w:eastAsia="Arial" w:hAnsi="Arial" w:cs="Arial"/>
          <w:color w:val="002060"/>
          <w:sz w:val="22"/>
          <w:szCs w:val="22"/>
        </w:rPr>
      </w:pPr>
    </w:p>
    <w:tbl>
      <w:tblPr>
        <w:tblStyle w:val="a1"/>
        <w:tblW w:w="6237" w:type="dxa"/>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546"/>
        <w:gridCol w:w="3691"/>
      </w:tblGrid>
      <w:tr w:rsidR="00747857" w:rsidRPr="00245E7D" w14:paraId="6A4C6D79" w14:textId="77777777" w:rsidTr="00747857">
        <w:trPr>
          <w:trHeight w:val="420"/>
        </w:trPr>
        <w:tc>
          <w:tcPr>
            <w:tcW w:w="6237" w:type="dxa"/>
            <w:gridSpan w:val="2"/>
            <w:tcBorders>
              <w:top w:val="single" w:sz="4" w:space="0" w:color="666666"/>
              <w:left w:val="single" w:sz="4" w:space="0" w:color="666666"/>
              <w:bottom w:val="single" w:sz="4" w:space="0" w:color="666666"/>
            </w:tcBorders>
            <w:shd w:val="clear" w:color="auto" w:fill="auto"/>
            <w:tcMar>
              <w:top w:w="22" w:type="dxa"/>
              <w:left w:w="22" w:type="dxa"/>
              <w:bottom w:w="22" w:type="dxa"/>
              <w:right w:w="22" w:type="dxa"/>
            </w:tcMar>
            <w:vAlign w:val="center"/>
          </w:tcPr>
          <w:p w14:paraId="09E67CBF" w14:textId="77777777" w:rsidR="00747857" w:rsidRPr="00245E7D" w:rsidRDefault="00747857" w:rsidP="00747857">
            <w:pPr>
              <w:widowControl w:val="0"/>
              <w:pBdr>
                <w:top w:val="nil"/>
                <w:left w:val="nil"/>
                <w:bottom w:val="nil"/>
                <w:right w:val="single" w:sz="4" w:space="1" w:color="auto"/>
                <w:between w:val="nil"/>
              </w:pBdr>
              <w:ind w:left="-2867" w:firstLine="2867"/>
              <w:rPr>
                <w:rFonts w:ascii="Arial" w:eastAsia="Arial" w:hAnsi="Arial" w:cs="Arial"/>
                <w:b/>
                <w:color w:val="002060"/>
                <w:sz w:val="22"/>
                <w:szCs w:val="22"/>
              </w:rPr>
            </w:pPr>
            <w:r w:rsidRPr="00245E7D">
              <w:rPr>
                <w:rFonts w:ascii="Arial" w:eastAsia="Arial" w:hAnsi="Arial" w:cs="Arial"/>
                <w:b/>
                <w:color w:val="002060"/>
                <w:sz w:val="22"/>
                <w:szCs w:val="22"/>
              </w:rPr>
              <w:t xml:space="preserve">Risk </w:t>
            </w:r>
            <w:r>
              <w:rPr>
                <w:rFonts w:ascii="Arial" w:eastAsia="Arial" w:hAnsi="Arial" w:cs="Arial"/>
                <w:b/>
                <w:color w:val="002060"/>
                <w:sz w:val="22"/>
                <w:szCs w:val="22"/>
              </w:rPr>
              <w:t>Level (Pre Action and Post Action)</w:t>
            </w:r>
          </w:p>
        </w:tc>
      </w:tr>
      <w:tr w:rsidR="00747857" w:rsidRPr="00245E7D" w14:paraId="230FD575" w14:textId="77777777" w:rsidTr="00747857">
        <w:trPr>
          <w:trHeight w:val="300"/>
        </w:trPr>
        <w:tc>
          <w:tcPr>
            <w:tcW w:w="2546"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1109CBE" w14:textId="77777777" w:rsidR="00747857" w:rsidRPr="00245E7D" w:rsidRDefault="00747857" w:rsidP="00246774">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Low risk</w:t>
            </w:r>
          </w:p>
        </w:tc>
        <w:tc>
          <w:tcPr>
            <w:tcW w:w="3691"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4559DA13" w14:textId="77777777" w:rsidR="00747857" w:rsidRPr="00245E7D" w:rsidRDefault="00747857" w:rsidP="00246774">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acceptable, monitor</w:t>
            </w:r>
          </w:p>
        </w:tc>
      </w:tr>
      <w:tr w:rsidR="00747857" w:rsidRPr="00245E7D" w14:paraId="3FFB39F2" w14:textId="77777777" w:rsidTr="00747857">
        <w:trPr>
          <w:trHeight w:val="240"/>
        </w:trPr>
        <w:tc>
          <w:tcPr>
            <w:tcW w:w="2546"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317CB914" w14:textId="275EC8E8" w:rsidR="00747857" w:rsidRPr="00245E7D" w:rsidRDefault="00747857" w:rsidP="00246774">
            <w:pPr>
              <w:widowControl w:val="0"/>
              <w:pBdr>
                <w:top w:val="nil"/>
                <w:left w:val="nil"/>
                <w:bottom w:val="nil"/>
                <w:right w:val="nil"/>
                <w:between w:val="nil"/>
              </w:pBdr>
              <w:rPr>
                <w:rFonts w:ascii="Arial" w:eastAsia="Arial" w:hAnsi="Arial" w:cs="Arial"/>
                <w:color w:val="002060"/>
                <w:sz w:val="20"/>
                <w:szCs w:val="20"/>
              </w:rPr>
            </w:pPr>
            <w:r>
              <w:rPr>
                <w:rFonts w:ascii="Arial" w:eastAsia="Arial" w:hAnsi="Arial" w:cs="Arial"/>
                <w:color w:val="002060"/>
                <w:sz w:val="20"/>
                <w:szCs w:val="20"/>
              </w:rPr>
              <w:t xml:space="preserve"> </w:t>
            </w:r>
            <w:r w:rsidRPr="00245E7D">
              <w:rPr>
                <w:rFonts w:ascii="Arial" w:eastAsia="Arial" w:hAnsi="Arial" w:cs="Arial"/>
                <w:color w:val="002060"/>
                <w:sz w:val="20"/>
                <w:szCs w:val="20"/>
              </w:rPr>
              <w:t>Medium risk</w:t>
            </w:r>
          </w:p>
        </w:tc>
        <w:tc>
          <w:tcPr>
            <w:tcW w:w="3691"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18D50A5C" w14:textId="77777777" w:rsidR="00747857" w:rsidRPr="00245E7D" w:rsidRDefault="00747857" w:rsidP="00246774">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acceptable, subject to guidance</w:t>
            </w:r>
          </w:p>
        </w:tc>
      </w:tr>
      <w:tr w:rsidR="00747857" w:rsidRPr="00245E7D" w14:paraId="2C679F4B" w14:textId="77777777" w:rsidTr="00747857">
        <w:trPr>
          <w:trHeight w:val="240"/>
        </w:trPr>
        <w:tc>
          <w:tcPr>
            <w:tcW w:w="2546"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23EAE08B" w14:textId="77777777" w:rsidR="00747857" w:rsidRPr="00245E7D" w:rsidRDefault="00747857" w:rsidP="00246774">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High risk</w:t>
            </w:r>
          </w:p>
        </w:tc>
        <w:tc>
          <w:tcPr>
            <w:tcW w:w="3691" w:type="dxa"/>
            <w:tcBorders>
              <w:top w:val="single" w:sz="4" w:space="0" w:color="666666"/>
              <w:left w:val="single" w:sz="4" w:space="0" w:color="666666"/>
              <w:bottom w:val="single" w:sz="4" w:space="0" w:color="666666"/>
              <w:right w:val="single" w:sz="4" w:space="0" w:color="666666"/>
            </w:tcBorders>
            <w:shd w:val="clear" w:color="auto" w:fill="auto"/>
            <w:tcMar>
              <w:top w:w="22" w:type="dxa"/>
              <w:left w:w="22" w:type="dxa"/>
              <w:bottom w:w="22" w:type="dxa"/>
              <w:right w:w="22" w:type="dxa"/>
            </w:tcMar>
          </w:tcPr>
          <w:p w14:paraId="04B4EFFE" w14:textId="77777777" w:rsidR="00747857" w:rsidRPr="00245E7D" w:rsidRDefault="00747857" w:rsidP="00246774">
            <w:pPr>
              <w:widowControl w:val="0"/>
              <w:pBdr>
                <w:top w:val="nil"/>
                <w:left w:val="nil"/>
                <w:bottom w:val="nil"/>
                <w:right w:val="nil"/>
                <w:between w:val="nil"/>
              </w:pBdr>
              <w:rPr>
                <w:rFonts w:ascii="Arial" w:eastAsia="Arial" w:hAnsi="Arial" w:cs="Arial"/>
                <w:color w:val="002060"/>
                <w:sz w:val="20"/>
                <w:szCs w:val="20"/>
              </w:rPr>
            </w:pPr>
            <w:r w:rsidRPr="00245E7D">
              <w:rPr>
                <w:rFonts w:ascii="Arial" w:eastAsia="Arial" w:hAnsi="Arial" w:cs="Arial"/>
                <w:color w:val="002060"/>
                <w:sz w:val="20"/>
                <w:szCs w:val="20"/>
              </w:rPr>
              <w:t>unacceptable, activity must not proceed</w:t>
            </w:r>
          </w:p>
        </w:tc>
      </w:tr>
    </w:tbl>
    <w:p w14:paraId="0C2698C0" w14:textId="77777777" w:rsidR="00747857" w:rsidRDefault="00747857" w:rsidP="00050693">
      <w:pPr>
        <w:widowControl w:val="0"/>
        <w:pBdr>
          <w:top w:val="nil"/>
          <w:left w:val="nil"/>
          <w:bottom w:val="nil"/>
          <w:right w:val="nil"/>
          <w:between w:val="nil"/>
        </w:pBdr>
        <w:spacing w:line="276" w:lineRule="auto"/>
        <w:rPr>
          <w:rFonts w:ascii="Arial" w:eastAsia="Arial" w:hAnsi="Arial" w:cs="Arial"/>
          <w:color w:val="002060"/>
          <w:sz w:val="22"/>
          <w:szCs w:val="22"/>
        </w:rPr>
        <w:sectPr w:rsidR="00747857" w:rsidSect="00747857">
          <w:type w:val="continuous"/>
          <w:pgSz w:w="16820" w:h="11900" w:orient="landscape"/>
          <w:pgMar w:top="802" w:right="709" w:bottom="851" w:left="671" w:header="284" w:footer="708" w:gutter="0"/>
          <w:pgNumType w:start="1"/>
          <w:cols w:num="2" w:space="720"/>
          <w:docGrid w:linePitch="326"/>
        </w:sectPr>
      </w:pPr>
    </w:p>
    <w:p w14:paraId="2609D3C2" w14:textId="7FE6E697" w:rsidR="00623272" w:rsidRDefault="00623272" w:rsidP="00050693">
      <w:pPr>
        <w:widowControl w:val="0"/>
        <w:pBdr>
          <w:top w:val="nil"/>
          <w:left w:val="nil"/>
          <w:bottom w:val="nil"/>
          <w:right w:val="nil"/>
          <w:between w:val="nil"/>
        </w:pBdr>
        <w:spacing w:line="276" w:lineRule="auto"/>
        <w:rPr>
          <w:rFonts w:ascii="Arial" w:eastAsia="Arial" w:hAnsi="Arial" w:cs="Arial"/>
          <w:color w:val="002060"/>
          <w:sz w:val="22"/>
          <w:szCs w:val="22"/>
        </w:rPr>
      </w:pPr>
    </w:p>
    <w:p w14:paraId="414C699C" w14:textId="77777777" w:rsidR="00C1648B" w:rsidRDefault="00C1648B" w:rsidP="00C1648B">
      <w:pPr>
        <w:jc w:val="both"/>
        <w:rPr>
          <w:rFonts w:ascii="Calibri" w:eastAsia="Calibri" w:hAnsi="Calibri" w:cs="Calibri"/>
          <w:b/>
          <w:color w:val="002060"/>
          <w:u w:val="single"/>
        </w:rPr>
      </w:pPr>
      <w:r w:rsidRPr="00245E7D">
        <w:rPr>
          <w:rFonts w:ascii="Calibri" w:eastAsia="Calibri" w:hAnsi="Calibri" w:cs="Calibri"/>
          <w:b/>
          <w:color w:val="002060"/>
          <w:u w:val="single"/>
        </w:rPr>
        <w:t>Keeping it 'Safe and Healthy'</w:t>
      </w:r>
    </w:p>
    <w:p w14:paraId="2B7C5E3D" w14:textId="77777777" w:rsidR="00C1648B" w:rsidRPr="00245E7D" w:rsidRDefault="00C1648B" w:rsidP="00C1648B">
      <w:pPr>
        <w:jc w:val="both"/>
        <w:rPr>
          <w:rFonts w:ascii="Calibri" w:eastAsia="Calibri" w:hAnsi="Calibri" w:cs="Calibri"/>
          <w:color w:val="002060"/>
        </w:rPr>
      </w:pPr>
    </w:p>
    <w:p w14:paraId="5D381875" w14:textId="77777777" w:rsidR="00C1648B" w:rsidRPr="00245E7D" w:rsidRDefault="00C1648B" w:rsidP="00C1648B">
      <w:pPr>
        <w:jc w:val="both"/>
        <w:rPr>
          <w:rFonts w:ascii="Calibri" w:eastAsia="Calibri" w:hAnsi="Calibri" w:cs="Calibri"/>
          <w:color w:val="002060"/>
        </w:rPr>
      </w:pPr>
      <w:r w:rsidRPr="00245E7D">
        <w:rPr>
          <w:rFonts w:ascii="Calibri" w:eastAsia="Calibri" w:hAnsi="Calibri" w:cs="Calibri"/>
          <w:color w:val="002060"/>
        </w:rPr>
        <w:t>As with any of our provision resources and activities, we do ensure that all aspects of health and safety are risk assessed and managed. </w:t>
      </w:r>
    </w:p>
    <w:p w14:paraId="4C0F3996" w14:textId="77777777" w:rsidR="00C1648B" w:rsidRDefault="00C1648B" w:rsidP="00C1648B">
      <w:pPr>
        <w:jc w:val="both"/>
        <w:rPr>
          <w:rFonts w:ascii="Calibri" w:eastAsia="Calibri" w:hAnsi="Calibri" w:cs="Calibri"/>
          <w:color w:val="002060"/>
        </w:rPr>
      </w:pPr>
    </w:p>
    <w:p w14:paraId="7F211DB5" w14:textId="77777777" w:rsidR="00C1648B" w:rsidRPr="00245E7D" w:rsidRDefault="00C1648B" w:rsidP="00C1648B">
      <w:pPr>
        <w:jc w:val="both"/>
        <w:rPr>
          <w:rFonts w:ascii="Calibri" w:eastAsia="Calibri" w:hAnsi="Calibri" w:cs="Calibri"/>
          <w:color w:val="002060"/>
        </w:rPr>
      </w:pPr>
      <w:r w:rsidRPr="00245E7D">
        <w:rPr>
          <w:rFonts w:ascii="Calibri" w:eastAsia="Calibri" w:hAnsi="Calibri" w:cs="Calibri"/>
          <w:color w:val="002060"/>
        </w:rPr>
        <w:t>Following the guidelines of the Royal Society for the Prevention of Accidents and in line with the EYFS, we do not want to hinder the children's experiences by being "as safe as possible", but rather support their learning by being "as safe as necessary" - which provides opportunity for children to experience controlled risk. Such risk, when experienced within a safe environment and in the supervision of knowledgeable practitioners, allow the child to learn for themselves how to manage situations in an appropriate and safe manner.</w:t>
      </w:r>
    </w:p>
    <w:p w14:paraId="58293E6B" w14:textId="77777777" w:rsidR="00C1648B" w:rsidRPr="00245E7D" w:rsidRDefault="00C1648B" w:rsidP="00050693">
      <w:pPr>
        <w:widowControl w:val="0"/>
        <w:pBdr>
          <w:top w:val="nil"/>
          <w:left w:val="nil"/>
          <w:bottom w:val="nil"/>
          <w:right w:val="nil"/>
          <w:between w:val="nil"/>
        </w:pBdr>
        <w:spacing w:line="276" w:lineRule="auto"/>
        <w:rPr>
          <w:rFonts w:ascii="Arial" w:eastAsia="Arial" w:hAnsi="Arial" w:cs="Arial"/>
          <w:color w:val="002060"/>
          <w:sz w:val="22"/>
          <w:szCs w:val="22"/>
        </w:rPr>
      </w:pPr>
    </w:p>
    <w:p w14:paraId="3D666145" w14:textId="77777777" w:rsidR="00623272" w:rsidRPr="00245E7D" w:rsidRDefault="00623272" w:rsidP="00050693">
      <w:pPr>
        <w:widowControl w:val="0"/>
        <w:pBdr>
          <w:top w:val="nil"/>
          <w:left w:val="nil"/>
          <w:bottom w:val="nil"/>
          <w:right w:val="nil"/>
          <w:between w:val="nil"/>
        </w:pBdr>
        <w:spacing w:line="276" w:lineRule="auto"/>
        <w:rPr>
          <w:rFonts w:ascii="Arial" w:eastAsia="Arial" w:hAnsi="Arial" w:cs="Arial"/>
          <w:color w:val="002060"/>
          <w:sz w:val="22"/>
          <w:szCs w:val="22"/>
        </w:rPr>
      </w:pPr>
    </w:p>
    <w:tbl>
      <w:tblPr>
        <w:tblStyle w:val="a2"/>
        <w:tblW w:w="155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11"/>
        <w:gridCol w:w="1695"/>
        <w:gridCol w:w="4215"/>
        <w:gridCol w:w="2236"/>
        <w:gridCol w:w="1984"/>
        <w:gridCol w:w="993"/>
        <w:gridCol w:w="944"/>
        <w:gridCol w:w="567"/>
        <w:gridCol w:w="14"/>
      </w:tblGrid>
      <w:tr w:rsidR="00623272" w:rsidRPr="00245E7D" w14:paraId="4488BA53" w14:textId="77777777" w:rsidTr="00847236">
        <w:trPr>
          <w:trHeight w:val="420"/>
        </w:trPr>
        <w:tc>
          <w:tcPr>
            <w:tcW w:w="2911" w:type="dxa"/>
            <w:shd w:val="clear" w:color="auto" w:fill="CCCCCC"/>
            <w:tcMar>
              <w:top w:w="22" w:type="dxa"/>
              <w:left w:w="22" w:type="dxa"/>
              <w:bottom w:w="22" w:type="dxa"/>
              <w:right w:w="22" w:type="dxa"/>
            </w:tcMar>
            <w:vAlign w:val="center"/>
          </w:tcPr>
          <w:p w14:paraId="1BAE78D9" w14:textId="77777777" w:rsidR="00623272" w:rsidRPr="00A52E5C" w:rsidRDefault="00A86D3A" w:rsidP="00A52E5C">
            <w:pPr>
              <w:widowControl w:val="0"/>
              <w:pBdr>
                <w:top w:val="nil"/>
                <w:left w:val="nil"/>
                <w:bottom w:val="nil"/>
                <w:right w:val="nil"/>
                <w:between w:val="nil"/>
              </w:pBdr>
              <w:ind w:left="210" w:hanging="142"/>
              <w:rPr>
                <w:rFonts w:ascii="Arial" w:eastAsia="Arial" w:hAnsi="Arial" w:cs="Arial"/>
                <w:b/>
                <w:color w:val="002060"/>
                <w:sz w:val="20"/>
                <w:szCs w:val="20"/>
              </w:rPr>
            </w:pPr>
            <w:r w:rsidRPr="00A52E5C">
              <w:rPr>
                <w:rFonts w:ascii="Arial" w:eastAsia="Arial" w:hAnsi="Arial" w:cs="Arial"/>
                <w:b/>
                <w:color w:val="002060"/>
                <w:sz w:val="20"/>
                <w:szCs w:val="20"/>
              </w:rPr>
              <w:t>Hazards</w:t>
            </w:r>
          </w:p>
        </w:tc>
        <w:tc>
          <w:tcPr>
            <w:tcW w:w="1695" w:type="dxa"/>
            <w:shd w:val="clear" w:color="auto" w:fill="CCCCCC"/>
            <w:tcMar>
              <w:top w:w="22" w:type="dxa"/>
              <w:left w:w="22" w:type="dxa"/>
              <w:bottom w:w="22" w:type="dxa"/>
              <w:right w:w="22" w:type="dxa"/>
            </w:tcMar>
            <w:vAlign w:val="center"/>
          </w:tcPr>
          <w:p w14:paraId="0F5EDC13" w14:textId="77777777" w:rsidR="00623272" w:rsidRPr="00A52E5C" w:rsidRDefault="00A86D3A" w:rsidP="00050693">
            <w:pPr>
              <w:widowControl w:val="0"/>
              <w:pBdr>
                <w:top w:val="nil"/>
                <w:left w:val="nil"/>
                <w:bottom w:val="nil"/>
                <w:right w:val="nil"/>
                <w:between w:val="nil"/>
              </w:pBdr>
              <w:jc w:val="center"/>
              <w:rPr>
                <w:rFonts w:ascii="Arial" w:eastAsia="Arial" w:hAnsi="Arial" w:cs="Arial"/>
                <w:b/>
                <w:color w:val="002060"/>
                <w:sz w:val="20"/>
                <w:szCs w:val="20"/>
              </w:rPr>
            </w:pPr>
            <w:r w:rsidRPr="00A52E5C">
              <w:rPr>
                <w:rFonts w:ascii="Arial" w:eastAsia="Arial" w:hAnsi="Arial" w:cs="Arial"/>
                <w:b/>
                <w:color w:val="002060"/>
                <w:sz w:val="20"/>
                <w:szCs w:val="20"/>
              </w:rPr>
              <w:t>Who is at Risk</w:t>
            </w:r>
          </w:p>
        </w:tc>
        <w:tc>
          <w:tcPr>
            <w:tcW w:w="4215" w:type="dxa"/>
            <w:shd w:val="clear" w:color="auto" w:fill="CCCCCC"/>
            <w:tcMar>
              <w:top w:w="22" w:type="dxa"/>
              <w:left w:w="22" w:type="dxa"/>
              <w:bottom w:w="22" w:type="dxa"/>
              <w:right w:w="22" w:type="dxa"/>
            </w:tcMar>
            <w:vAlign w:val="center"/>
          </w:tcPr>
          <w:p w14:paraId="452D8411" w14:textId="77777777" w:rsidR="00623272" w:rsidRPr="00A52E5C" w:rsidRDefault="00A86D3A" w:rsidP="00050693">
            <w:pPr>
              <w:widowControl w:val="0"/>
              <w:pBdr>
                <w:top w:val="nil"/>
                <w:left w:val="nil"/>
                <w:bottom w:val="nil"/>
                <w:right w:val="nil"/>
                <w:between w:val="nil"/>
              </w:pBdr>
              <w:jc w:val="center"/>
              <w:rPr>
                <w:rFonts w:ascii="Arial" w:eastAsia="Arial" w:hAnsi="Arial" w:cs="Arial"/>
                <w:b/>
                <w:color w:val="002060"/>
                <w:sz w:val="20"/>
                <w:szCs w:val="20"/>
              </w:rPr>
            </w:pPr>
            <w:r w:rsidRPr="00A52E5C">
              <w:rPr>
                <w:rFonts w:ascii="Arial" w:eastAsia="Arial" w:hAnsi="Arial" w:cs="Arial"/>
                <w:b/>
                <w:color w:val="002060"/>
                <w:sz w:val="20"/>
                <w:szCs w:val="20"/>
              </w:rPr>
              <w:t>Existing Control Measures</w:t>
            </w:r>
          </w:p>
        </w:tc>
        <w:tc>
          <w:tcPr>
            <w:tcW w:w="2236" w:type="dxa"/>
            <w:shd w:val="clear" w:color="auto" w:fill="CCCCCC"/>
            <w:tcMar>
              <w:top w:w="22" w:type="dxa"/>
              <w:left w:w="22" w:type="dxa"/>
              <w:bottom w:w="22" w:type="dxa"/>
              <w:right w:w="22" w:type="dxa"/>
            </w:tcMar>
            <w:vAlign w:val="center"/>
          </w:tcPr>
          <w:p w14:paraId="7E305EBB" w14:textId="233CA867" w:rsidR="00623272" w:rsidRPr="00A52E5C" w:rsidRDefault="00A86D3A" w:rsidP="003D4655">
            <w:pPr>
              <w:widowControl w:val="0"/>
              <w:pBdr>
                <w:top w:val="nil"/>
                <w:left w:val="nil"/>
                <w:bottom w:val="nil"/>
                <w:right w:val="nil"/>
                <w:between w:val="nil"/>
              </w:pBdr>
              <w:jc w:val="center"/>
              <w:rPr>
                <w:rFonts w:ascii="Arial" w:eastAsia="Arial" w:hAnsi="Arial" w:cs="Arial"/>
                <w:b/>
                <w:color w:val="002060"/>
                <w:sz w:val="20"/>
                <w:szCs w:val="20"/>
              </w:rPr>
            </w:pPr>
            <w:r w:rsidRPr="00A52E5C">
              <w:rPr>
                <w:rFonts w:ascii="Arial" w:eastAsia="Arial" w:hAnsi="Arial" w:cs="Arial"/>
                <w:b/>
                <w:color w:val="002060"/>
                <w:sz w:val="20"/>
                <w:szCs w:val="20"/>
              </w:rPr>
              <w:t xml:space="preserve">Risk </w:t>
            </w:r>
            <w:r w:rsidR="00747857">
              <w:rPr>
                <w:rFonts w:ascii="Arial" w:eastAsia="Arial" w:hAnsi="Arial" w:cs="Arial"/>
                <w:b/>
                <w:color w:val="002060"/>
                <w:sz w:val="20"/>
                <w:szCs w:val="20"/>
              </w:rPr>
              <w:t>Level (Pre Action)</w:t>
            </w:r>
          </w:p>
        </w:tc>
        <w:tc>
          <w:tcPr>
            <w:tcW w:w="1984" w:type="dxa"/>
            <w:shd w:val="clear" w:color="auto" w:fill="CCCCCC"/>
            <w:tcMar>
              <w:top w:w="22" w:type="dxa"/>
              <w:left w:w="22" w:type="dxa"/>
              <w:bottom w:w="22" w:type="dxa"/>
              <w:right w:w="22" w:type="dxa"/>
            </w:tcMar>
            <w:vAlign w:val="center"/>
          </w:tcPr>
          <w:p w14:paraId="20AF34FB" w14:textId="77777777" w:rsidR="00623272" w:rsidRPr="00A52E5C" w:rsidRDefault="00A86D3A" w:rsidP="00050693">
            <w:pPr>
              <w:widowControl w:val="0"/>
              <w:pBdr>
                <w:top w:val="nil"/>
                <w:left w:val="nil"/>
                <w:bottom w:val="nil"/>
                <w:right w:val="nil"/>
                <w:between w:val="nil"/>
              </w:pBdr>
              <w:jc w:val="center"/>
              <w:rPr>
                <w:rFonts w:ascii="Arial" w:eastAsia="Arial" w:hAnsi="Arial" w:cs="Arial"/>
                <w:b/>
                <w:color w:val="002060"/>
                <w:sz w:val="20"/>
                <w:szCs w:val="20"/>
              </w:rPr>
            </w:pPr>
            <w:r w:rsidRPr="00A52E5C">
              <w:rPr>
                <w:rFonts w:ascii="Arial" w:eastAsia="Arial" w:hAnsi="Arial" w:cs="Arial"/>
                <w:b/>
                <w:color w:val="002060"/>
                <w:sz w:val="20"/>
                <w:szCs w:val="20"/>
              </w:rPr>
              <w:t>Additional Control Measures</w:t>
            </w:r>
          </w:p>
        </w:tc>
        <w:tc>
          <w:tcPr>
            <w:tcW w:w="2518" w:type="dxa"/>
            <w:gridSpan w:val="4"/>
            <w:shd w:val="clear" w:color="auto" w:fill="CCCCCC"/>
            <w:tcMar>
              <w:top w:w="22" w:type="dxa"/>
              <w:left w:w="22" w:type="dxa"/>
              <w:bottom w:w="22" w:type="dxa"/>
              <w:right w:w="22" w:type="dxa"/>
            </w:tcMar>
            <w:vAlign w:val="center"/>
          </w:tcPr>
          <w:p w14:paraId="7C903D33" w14:textId="04937FEF" w:rsidR="00623272" w:rsidRPr="00A52E5C" w:rsidRDefault="00747857" w:rsidP="003D4655">
            <w:pPr>
              <w:widowControl w:val="0"/>
              <w:pBdr>
                <w:top w:val="nil"/>
                <w:left w:val="nil"/>
                <w:bottom w:val="nil"/>
                <w:right w:val="nil"/>
                <w:between w:val="nil"/>
              </w:pBdr>
              <w:jc w:val="center"/>
              <w:rPr>
                <w:rFonts w:ascii="Arial" w:eastAsia="Arial" w:hAnsi="Arial" w:cs="Arial"/>
                <w:b/>
                <w:color w:val="002060"/>
                <w:sz w:val="20"/>
                <w:szCs w:val="20"/>
              </w:rPr>
            </w:pPr>
            <w:r>
              <w:rPr>
                <w:rFonts w:ascii="Arial" w:eastAsia="Arial" w:hAnsi="Arial" w:cs="Arial"/>
                <w:b/>
                <w:color w:val="002060"/>
                <w:sz w:val="20"/>
                <w:szCs w:val="20"/>
              </w:rPr>
              <w:t>Risk Level (Post Action)</w:t>
            </w:r>
          </w:p>
        </w:tc>
      </w:tr>
      <w:tr w:rsidR="00747857" w:rsidRPr="00245E7D" w14:paraId="17FC06FF" w14:textId="77777777" w:rsidTr="00CE61C2">
        <w:trPr>
          <w:gridAfter w:val="1"/>
          <w:wAfter w:w="14" w:type="dxa"/>
          <w:trHeight w:val="1140"/>
        </w:trPr>
        <w:tc>
          <w:tcPr>
            <w:tcW w:w="2911" w:type="dxa"/>
            <w:shd w:val="clear" w:color="auto" w:fill="auto"/>
            <w:tcMar>
              <w:top w:w="100" w:type="dxa"/>
              <w:left w:w="100" w:type="dxa"/>
              <w:bottom w:w="100" w:type="dxa"/>
              <w:right w:w="100" w:type="dxa"/>
            </w:tcMar>
          </w:tcPr>
          <w:p w14:paraId="7529627F" w14:textId="77777777" w:rsidR="00747857" w:rsidRDefault="00747857" w:rsidP="00050693">
            <w:pPr>
              <w:widowControl w:val="0"/>
              <w:pBdr>
                <w:top w:val="nil"/>
                <w:left w:val="nil"/>
                <w:bottom w:val="nil"/>
                <w:right w:val="nil"/>
                <w:between w:val="nil"/>
              </w:pBdr>
            </w:pPr>
            <w:r>
              <w:t>E</w:t>
            </w:r>
            <w:r w:rsidRPr="008955AB">
              <w:t>ntry and exit routes to the school are in place, any physical changes and/or signage required to allow social distancing</w:t>
            </w:r>
            <w:r>
              <w:t xml:space="preserve"> are in place.</w:t>
            </w:r>
          </w:p>
          <w:p w14:paraId="5DDC0B56" w14:textId="77777777" w:rsidR="00747857" w:rsidRDefault="00747857" w:rsidP="00050693">
            <w:pPr>
              <w:widowControl w:val="0"/>
              <w:pBdr>
                <w:top w:val="nil"/>
                <w:left w:val="nil"/>
                <w:bottom w:val="nil"/>
                <w:right w:val="nil"/>
                <w:between w:val="nil"/>
              </w:pBdr>
            </w:pPr>
          </w:p>
          <w:p w14:paraId="59080C2D" w14:textId="77777777" w:rsidR="00747857" w:rsidRDefault="00747857" w:rsidP="00050693">
            <w:pPr>
              <w:widowControl w:val="0"/>
              <w:pBdr>
                <w:top w:val="nil"/>
                <w:left w:val="nil"/>
                <w:bottom w:val="nil"/>
                <w:right w:val="nil"/>
                <w:between w:val="nil"/>
              </w:pBdr>
            </w:pPr>
            <w:r w:rsidRPr="008955AB">
              <w:t>Staggered school drop off/pick up times and locations (if possible)</w:t>
            </w:r>
          </w:p>
          <w:p w14:paraId="24C7F769" w14:textId="77777777" w:rsidR="00747857" w:rsidRPr="008955AB" w:rsidRDefault="00747857" w:rsidP="00127F23">
            <w:pPr>
              <w:pStyle w:val="ListParagraph"/>
              <w:widowControl/>
              <w:numPr>
                <w:ilvl w:val="0"/>
                <w:numId w:val="17"/>
              </w:numPr>
              <w:spacing w:after="0"/>
            </w:pPr>
            <w:r w:rsidRPr="00F6482D">
              <w:lastRenderedPageBreak/>
              <w:t>without reducing teaching time</w:t>
            </w:r>
          </w:p>
          <w:p w14:paraId="266B418D" w14:textId="77777777" w:rsidR="00747857" w:rsidRPr="00F6482D" w:rsidRDefault="00747857" w:rsidP="00127F23">
            <w:pPr>
              <w:pStyle w:val="ListParagraph"/>
              <w:widowControl/>
              <w:numPr>
                <w:ilvl w:val="0"/>
                <w:numId w:val="17"/>
              </w:numPr>
              <w:spacing w:after="0"/>
            </w:pPr>
            <w:r w:rsidRPr="00F6482D">
              <w:t>Staggered or limited amounts of moving around the school/ corridors</w:t>
            </w:r>
          </w:p>
          <w:p w14:paraId="7BBE7FDB" w14:textId="77777777" w:rsidR="00747857" w:rsidRPr="008955AB" w:rsidRDefault="00747857" w:rsidP="00127F23">
            <w:pPr>
              <w:pStyle w:val="ListParagraph"/>
              <w:widowControl/>
              <w:numPr>
                <w:ilvl w:val="0"/>
                <w:numId w:val="17"/>
              </w:numPr>
              <w:spacing w:after="0"/>
            </w:pPr>
            <w:r w:rsidRPr="008955AB">
              <w:t>Classroom design</w:t>
            </w:r>
            <w:r>
              <w:t xml:space="preserve"> </w:t>
            </w:r>
          </w:p>
          <w:p w14:paraId="563BF941" w14:textId="77777777" w:rsidR="00747857" w:rsidRDefault="00747857" w:rsidP="00127F23">
            <w:pPr>
              <w:pStyle w:val="ListParagraph"/>
              <w:widowControl/>
              <w:numPr>
                <w:ilvl w:val="0"/>
                <w:numId w:val="17"/>
              </w:numPr>
              <w:spacing w:after="0"/>
            </w:pPr>
            <w:r w:rsidRPr="008955AB">
              <w:t>Break and lunch times are staggered. Plans for social distancing during these times in place, such as when queuing for lunches</w:t>
            </w:r>
          </w:p>
          <w:p w14:paraId="55D626D3" w14:textId="77777777" w:rsidR="00747857" w:rsidRDefault="00747857" w:rsidP="00127F23">
            <w:pPr>
              <w:pStyle w:val="ListParagraph"/>
              <w:widowControl/>
              <w:numPr>
                <w:ilvl w:val="0"/>
                <w:numId w:val="17"/>
              </w:numPr>
              <w:spacing w:after="0"/>
            </w:pPr>
            <w:r>
              <w:t>T</w:t>
            </w:r>
            <w:r w:rsidRPr="008955AB">
              <w:t>oilet arrangements</w:t>
            </w:r>
          </w:p>
          <w:p w14:paraId="7BE0D708" w14:textId="2C587833" w:rsidR="00747857" w:rsidRPr="00A52E5C" w:rsidRDefault="00747857" w:rsidP="00050693">
            <w:pPr>
              <w:widowControl w:val="0"/>
              <w:pBdr>
                <w:top w:val="nil"/>
                <w:left w:val="nil"/>
                <w:bottom w:val="nil"/>
                <w:right w:val="nil"/>
                <w:between w:val="nil"/>
              </w:pBdr>
              <w:rPr>
                <w:rFonts w:ascii="Arial" w:eastAsia="Arial" w:hAnsi="Arial" w:cs="Arial"/>
                <w:color w:val="002060"/>
                <w:sz w:val="20"/>
                <w:szCs w:val="20"/>
              </w:rPr>
            </w:pPr>
          </w:p>
        </w:tc>
        <w:tc>
          <w:tcPr>
            <w:tcW w:w="1695" w:type="dxa"/>
            <w:shd w:val="clear" w:color="auto" w:fill="auto"/>
            <w:tcMar>
              <w:top w:w="100" w:type="dxa"/>
              <w:left w:w="100" w:type="dxa"/>
              <w:bottom w:w="100" w:type="dxa"/>
              <w:right w:w="100" w:type="dxa"/>
            </w:tcMar>
          </w:tcPr>
          <w:p w14:paraId="7BA65692" w14:textId="232D6718" w:rsidR="00747857" w:rsidRPr="00A52E5C" w:rsidRDefault="00747857" w:rsidP="00050693">
            <w:pPr>
              <w:widowControl w:val="0"/>
              <w:pBdr>
                <w:top w:val="nil"/>
                <w:left w:val="nil"/>
                <w:bottom w:val="nil"/>
                <w:right w:val="nil"/>
                <w:between w:val="nil"/>
              </w:pBdr>
              <w:rPr>
                <w:rFonts w:ascii="Arial" w:eastAsia="Arial" w:hAnsi="Arial" w:cs="Arial"/>
                <w:color w:val="002060"/>
                <w:sz w:val="20"/>
                <w:szCs w:val="20"/>
              </w:rPr>
            </w:pPr>
            <w:r>
              <w:rPr>
                <w:i/>
                <w:iCs/>
                <w:color w:val="808080" w:themeColor="background1" w:themeShade="80"/>
              </w:rPr>
              <w:lastRenderedPageBreak/>
              <w:t>Bottlenecks likely at entrance to school. Social distancing unlikely to be maintained.</w:t>
            </w:r>
          </w:p>
        </w:tc>
        <w:tc>
          <w:tcPr>
            <w:tcW w:w="4215" w:type="dxa"/>
            <w:shd w:val="clear" w:color="auto" w:fill="auto"/>
            <w:tcMar>
              <w:top w:w="100" w:type="dxa"/>
              <w:left w:w="100" w:type="dxa"/>
              <w:bottom w:w="100" w:type="dxa"/>
              <w:right w:w="100" w:type="dxa"/>
            </w:tcMar>
          </w:tcPr>
          <w:p w14:paraId="37542B3B" w14:textId="77777777" w:rsidR="00747857" w:rsidRPr="00A52E5C" w:rsidRDefault="00747857" w:rsidP="00A52E5C">
            <w:pPr>
              <w:pStyle w:val="ListParagraph"/>
              <w:numPr>
                <w:ilvl w:val="0"/>
                <w:numId w:val="14"/>
              </w:numPr>
              <w:pBdr>
                <w:top w:val="nil"/>
                <w:left w:val="nil"/>
                <w:bottom w:val="nil"/>
                <w:right w:val="nil"/>
                <w:between w:val="nil"/>
              </w:pBdr>
              <w:rPr>
                <w:color w:val="002060"/>
                <w:sz w:val="20"/>
                <w:szCs w:val="20"/>
              </w:rPr>
            </w:pPr>
          </w:p>
        </w:tc>
        <w:tc>
          <w:tcPr>
            <w:tcW w:w="2236" w:type="dxa"/>
            <w:shd w:val="clear" w:color="auto" w:fill="FFFFFF"/>
            <w:tcMar>
              <w:top w:w="100" w:type="dxa"/>
              <w:left w:w="100" w:type="dxa"/>
              <w:bottom w:w="100" w:type="dxa"/>
              <w:right w:w="100" w:type="dxa"/>
            </w:tcMar>
          </w:tcPr>
          <w:p w14:paraId="494CD225" w14:textId="3F68DB91" w:rsidR="00747857" w:rsidRPr="00A52E5C" w:rsidRDefault="00747857" w:rsidP="003D4655">
            <w:pPr>
              <w:widowControl w:val="0"/>
              <w:pBdr>
                <w:top w:val="nil"/>
                <w:left w:val="nil"/>
                <w:bottom w:val="nil"/>
                <w:right w:val="nil"/>
                <w:between w:val="nil"/>
              </w:pBdr>
              <w:jc w:val="center"/>
              <w:rPr>
                <w:rFonts w:ascii="Arial" w:eastAsia="Arial" w:hAnsi="Arial" w:cs="Arial"/>
                <w:color w:val="002060"/>
                <w:sz w:val="20"/>
                <w:szCs w:val="20"/>
              </w:rPr>
            </w:pPr>
            <w:r>
              <w:rPr>
                <w:rFonts w:ascii="Arial" w:eastAsia="Arial" w:hAnsi="Arial" w:cs="Arial"/>
                <w:color w:val="002060"/>
                <w:sz w:val="20"/>
                <w:szCs w:val="20"/>
              </w:rPr>
              <w:t>M</w:t>
            </w:r>
          </w:p>
        </w:tc>
        <w:tc>
          <w:tcPr>
            <w:tcW w:w="1984" w:type="dxa"/>
            <w:shd w:val="clear" w:color="auto" w:fill="auto"/>
            <w:tcMar>
              <w:top w:w="100" w:type="dxa"/>
              <w:left w:w="100" w:type="dxa"/>
              <w:bottom w:w="100" w:type="dxa"/>
              <w:right w:w="100" w:type="dxa"/>
            </w:tcMar>
          </w:tcPr>
          <w:p w14:paraId="63DD015D" w14:textId="54BA7C6B" w:rsidR="00747857" w:rsidRDefault="00747857" w:rsidP="00596027">
            <w:pPr>
              <w:jc w:val="center"/>
              <w:rPr>
                <w:i/>
                <w:iCs/>
                <w:color w:val="808080" w:themeColor="background1" w:themeShade="80"/>
              </w:rPr>
            </w:pPr>
            <w:r w:rsidRPr="00C45963">
              <w:rPr>
                <w:i/>
                <w:iCs/>
                <w:color w:val="808080" w:themeColor="background1" w:themeShade="80"/>
              </w:rPr>
              <w:t>2-metr</w:t>
            </w:r>
            <w:r w:rsidR="00E22903">
              <w:rPr>
                <w:i/>
                <w:iCs/>
                <w:color w:val="808080" w:themeColor="background1" w:themeShade="80"/>
              </w:rPr>
              <w:t>e</w:t>
            </w:r>
            <w:r w:rsidRPr="00C45963">
              <w:rPr>
                <w:i/>
                <w:iCs/>
                <w:color w:val="808080" w:themeColor="background1" w:themeShade="80"/>
              </w:rPr>
              <w:t xml:space="preserve"> markers are present on floors.</w:t>
            </w:r>
          </w:p>
          <w:p w14:paraId="308A4233" w14:textId="77777777" w:rsidR="00747857" w:rsidRDefault="00747857" w:rsidP="00596027">
            <w:pPr>
              <w:jc w:val="center"/>
              <w:rPr>
                <w:i/>
                <w:iCs/>
                <w:color w:val="808080" w:themeColor="background1" w:themeShade="80"/>
              </w:rPr>
            </w:pPr>
          </w:p>
          <w:p w14:paraId="6A21463F" w14:textId="77777777" w:rsidR="00747857" w:rsidRDefault="00747857" w:rsidP="00596027">
            <w:pPr>
              <w:widowControl w:val="0"/>
              <w:pBdr>
                <w:top w:val="nil"/>
                <w:left w:val="nil"/>
                <w:bottom w:val="nil"/>
                <w:right w:val="nil"/>
                <w:between w:val="nil"/>
              </w:pBdr>
              <w:rPr>
                <w:i/>
                <w:iCs/>
                <w:color w:val="FF0000"/>
              </w:rPr>
            </w:pPr>
            <w:r>
              <w:rPr>
                <w:i/>
                <w:iCs/>
                <w:color w:val="808080" w:themeColor="background1" w:themeShade="80"/>
              </w:rPr>
              <w:t xml:space="preserve">One-way system in place to enter and exit the school. </w:t>
            </w:r>
            <w:r w:rsidRPr="00D52706">
              <w:rPr>
                <w:i/>
                <w:iCs/>
                <w:color w:val="FF0000"/>
              </w:rPr>
              <w:t xml:space="preserve">Is there sufficient signage in place and/or sufficient staff to </w:t>
            </w:r>
            <w:r w:rsidRPr="00D52706">
              <w:rPr>
                <w:i/>
                <w:iCs/>
                <w:color w:val="FF0000"/>
              </w:rPr>
              <w:lastRenderedPageBreak/>
              <w:t>monitor/oversee</w:t>
            </w:r>
          </w:p>
          <w:p w14:paraId="2326AD8F" w14:textId="1990E10A" w:rsidR="00747857" w:rsidRPr="00A52E5C" w:rsidRDefault="00747857" w:rsidP="00596027">
            <w:pPr>
              <w:widowControl w:val="0"/>
              <w:pBdr>
                <w:top w:val="nil"/>
                <w:left w:val="nil"/>
                <w:bottom w:val="nil"/>
                <w:right w:val="nil"/>
                <w:between w:val="nil"/>
              </w:pBdr>
              <w:rPr>
                <w:rFonts w:ascii="Arial" w:eastAsia="Arial" w:hAnsi="Arial" w:cs="Arial"/>
                <w:color w:val="002060"/>
                <w:sz w:val="20"/>
                <w:szCs w:val="20"/>
              </w:rPr>
            </w:pPr>
            <w:r>
              <w:t>Regular communication with Parents/Carers for the continuation of social distancing, no congregating in large numbers</w:t>
            </w:r>
          </w:p>
        </w:tc>
        <w:tc>
          <w:tcPr>
            <w:tcW w:w="2504" w:type="dxa"/>
            <w:gridSpan w:val="3"/>
            <w:shd w:val="clear" w:color="auto" w:fill="auto"/>
            <w:tcMar>
              <w:top w:w="100" w:type="dxa"/>
              <w:left w:w="100" w:type="dxa"/>
              <w:bottom w:w="100" w:type="dxa"/>
              <w:right w:w="100" w:type="dxa"/>
            </w:tcMar>
          </w:tcPr>
          <w:p w14:paraId="4B5BB358" w14:textId="56464096" w:rsidR="00747857" w:rsidRPr="00A52E5C" w:rsidRDefault="00747857" w:rsidP="003D4655">
            <w:pPr>
              <w:widowControl w:val="0"/>
              <w:pBdr>
                <w:top w:val="nil"/>
                <w:left w:val="nil"/>
                <w:bottom w:val="nil"/>
                <w:right w:val="nil"/>
                <w:between w:val="nil"/>
              </w:pBdr>
              <w:jc w:val="center"/>
              <w:rPr>
                <w:rFonts w:ascii="Arial" w:eastAsia="Arial" w:hAnsi="Arial" w:cs="Arial"/>
                <w:color w:val="002060"/>
                <w:sz w:val="20"/>
                <w:szCs w:val="20"/>
              </w:rPr>
            </w:pPr>
            <w:r>
              <w:rPr>
                <w:rFonts w:ascii="Arial" w:eastAsia="Arial" w:hAnsi="Arial" w:cs="Arial"/>
                <w:color w:val="002060"/>
                <w:sz w:val="20"/>
                <w:szCs w:val="20"/>
              </w:rPr>
              <w:lastRenderedPageBreak/>
              <w:t>L</w:t>
            </w:r>
          </w:p>
        </w:tc>
      </w:tr>
      <w:tr w:rsidR="00747857" w:rsidRPr="00245E7D" w14:paraId="58BB8B61" w14:textId="77777777" w:rsidTr="00AC6FF0">
        <w:trPr>
          <w:trHeight w:val="1140"/>
        </w:trPr>
        <w:tc>
          <w:tcPr>
            <w:tcW w:w="2911" w:type="dxa"/>
            <w:shd w:val="clear" w:color="auto" w:fill="auto"/>
            <w:tcMar>
              <w:top w:w="100" w:type="dxa"/>
              <w:left w:w="100" w:type="dxa"/>
              <w:bottom w:w="100" w:type="dxa"/>
              <w:right w:w="100" w:type="dxa"/>
            </w:tcMar>
          </w:tcPr>
          <w:p w14:paraId="3452080E" w14:textId="77777777" w:rsidR="00747857" w:rsidRPr="00CA788A" w:rsidRDefault="00747857" w:rsidP="00847236">
            <w:pPr>
              <w:rPr>
                <w:color w:val="0070C0"/>
              </w:rPr>
            </w:pPr>
            <w:r w:rsidRPr="00554FFE">
              <w:t>Waste disposal process in place for potentially contaminated waste</w:t>
            </w:r>
            <w:r>
              <w:t xml:space="preserve">, </w:t>
            </w:r>
            <w:r w:rsidRPr="005744DF">
              <w:t>including testing waste.</w:t>
            </w:r>
          </w:p>
          <w:p w14:paraId="7DF18212" w14:textId="77777777" w:rsidR="00747857" w:rsidRPr="00A52E5C" w:rsidRDefault="00747857" w:rsidP="00847236">
            <w:pPr>
              <w:widowControl w:val="0"/>
              <w:pBdr>
                <w:top w:val="nil"/>
                <w:left w:val="nil"/>
                <w:bottom w:val="nil"/>
                <w:right w:val="nil"/>
                <w:between w:val="nil"/>
              </w:pBdr>
              <w:rPr>
                <w:rFonts w:ascii="Arial" w:eastAsia="Arial" w:hAnsi="Arial" w:cs="Arial"/>
                <w:color w:val="002060"/>
                <w:sz w:val="20"/>
                <w:szCs w:val="20"/>
              </w:rPr>
            </w:pPr>
          </w:p>
        </w:tc>
        <w:tc>
          <w:tcPr>
            <w:tcW w:w="1695" w:type="dxa"/>
            <w:shd w:val="clear" w:color="auto" w:fill="auto"/>
            <w:tcMar>
              <w:top w:w="100" w:type="dxa"/>
              <w:left w:w="100" w:type="dxa"/>
              <w:bottom w:w="100" w:type="dxa"/>
              <w:right w:w="100" w:type="dxa"/>
            </w:tcMar>
          </w:tcPr>
          <w:p w14:paraId="3517F00A" w14:textId="77777777" w:rsidR="00747857" w:rsidRPr="00A52E5C" w:rsidRDefault="00747857" w:rsidP="00847236">
            <w:pPr>
              <w:widowControl w:val="0"/>
              <w:pBdr>
                <w:top w:val="nil"/>
                <w:left w:val="nil"/>
                <w:bottom w:val="nil"/>
                <w:right w:val="nil"/>
                <w:between w:val="nil"/>
              </w:pBdr>
              <w:rPr>
                <w:rFonts w:ascii="Arial" w:eastAsia="Arial" w:hAnsi="Arial" w:cs="Arial"/>
                <w:color w:val="002060"/>
                <w:sz w:val="20"/>
                <w:szCs w:val="20"/>
              </w:rPr>
            </w:pPr>
          </w:p>
        </w:tc>
        <w:tc>
          <w:tcPr>
            <w:tcW w:w="4215" w:type="dxa"/>
            <w:shd w:val="clear" w:color="auto" w:fill="auto"/>
            <w:tcMar>
              <w:top w:w="100" w:type="dxa"/>
              <w:left w:w="100" w:type="dxa"/>
              <w:bottom w:w="100" w:type="dxa"/>
              <w:right w:w="100" w:type="dxa"/>
            </w:tcMar>
          </w:tcPr>
          <w:p w14:paraId="72608114" w14:textId="77777777" w:rsidR="00747857" w:rsidRPr="00A52E5C" w:rsidRDefault="00747857" w:rsidP="00847236">
            <w:pPr>
              <w:pStyle w:val="ListParagraph"/>
              <w:numPr>
                <w:ilvl w:val="0"/>
                <w:numId w:val="14"/>
              </w:numPr>
              <w:pBdr>
                <w:top w:val="nil"/>
                <w:left w:val="nil"/>
                <w:bottom w:val="nil"/>
                <w:right w:val="nil"/>
                <w:between w:val="nil"/>
              </w:pBdr>
              <w:rPr>
                <w:color w:val="002060"/>
                <w:sz w:val="20"/>
                <w:szCs w:val="20"/>
              </w:rPr>
            </w:pPr>
          </w:p>
        </w:tc>
        <w:tc>
          <w:tcPr>
            <w:tcW w:w="2236" w:type="dxa"/>
            <w:shd w:val="clear" w:color="auto" w:fill="FFFFFF"/>
            <w:tcMar>
              <w:top w:w="100" w:type="dxa"/>
              <w:left w:w="100" w:type="dxa"/>
              <w:bottom w:w="100" w:type="dxa"/>
              <w:right w:w="100" w:type="dxa"/>
            </w:tcMar>
          </w:tcPr>
          <w:p w14:paraId="06D41C13" w14:textId="77777777" w:rsidR="00747857" w:rsidRPr="00A52E5C" w:rsidRDefault="00747857"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1984" w:type="dxa"/>
            <w:shd w:val="clear" w:color="auto" w:fill="auto"/>
            <w:tcMar>
              <w:top w:w="100" w:type="dxa"/>
              <w:left w:w="100" w:type="dxa"/>
              <w:bottom w:w="100" w:type="dxa"/>
              <w:right w:w="100" w:type="dxa"/>
            </w:tcMar>
          </w:tcPr>
          <w:p w14:paraId="5C45DDFF" w14:textId="77777777" w:rsidR="00747857" w:rsidRDefault="00747857" w:rsidP="00847236">
            <w:pPr>
              <w:jc w:val="center"/>
              <w:rPr>
                <w:i/>
                <w:iCs/>
                <w:color w:val="808080" w:themeColor="background1" w:themeShade="80"/>
              </w:rPr>
            </w:pPr>
            <w:r w:rsidRPr="008E778E">
              <w:rPr>
                <w:i/>
                <w:iCs/>
                <w:color w:val="808080" w:themeColor="background1" w:themeShade="80"/>
              </w:rPr>
              <w:t>Waste bags and containers - kept closed and stored separately from communal waste for 72 hours</w:t>
            </w:r>
          </w:p>
          <w:p w14:paraId="7F626C81" w14:textId="77777777" w:rsidR="00747857" w:rsidRPr="008E778E" w:rsidRDefault="00747857" w:rsidP="00847236">
            <w:pPr>
              <w:jc w:val="center"/>
              <w:rPr>
                <w:i/>
                <w:iCs/>
                <w:color w:val="808080" w:themeColor="background1" w:themeShade="80"/>
              </w:rPr>
            </w:pPr>
          </w:p>
          <w:p w14:paraId="1245B3D0" w14:textId="75CD91ED" w:rsidR="00747857" w:rsidRPr="00E22903" w:rsidRDefault="00747857" w:rsidP="00E22903">
            <w:pPr>
              <w:jc w:val="center"/>
              <w:rPr>
                <w:i/>
                <w:iCs/>
                <w:color w:val="808080" w:themeColor="background1" w:themeShade="80"/>
              </w:rPr>
            </w:pPr>
            <w:r w:rsidRPr="008E778E">
              <w:rPr>
                <w:i/>
                <w:iCs/>
                <w:color w:val="808080" w:themeColor="background1" w:themeShade="80"/>
              </w:rPr>
              <w:t>Waste collections made when the minimum number of persons are on site (</w:t>
            </w:r>
            <w:proofErr w:type="gramStart"/>
            <w:r w:rsidRPr="008E778E">
              <w:rPr>
                <w:i/>
                <w:iCs/>
                <w:color w:val="808080" w:themeColor="background1" w:themeShade="80"/>
              </w:rPr>
              <w:t>i.e.</w:t>
            </w:r>
            <w:proofErr w:type="gramEnd"/>
            <w:r w:rsidRPr="008E778E">
              <w:rPr>
                <w:i/>
                <w:iCs/>
                <w:color w:val="808080" w:themeColor="background1" w:themeShade="80"/>
              </w:rPr>
              <w:t xml:space="preserve"> after normal opening hours).</w:t>
            </w:r>
          </w:p>
        </w:tc>
        <w:tc>
          <w:tcPr>
            <w:tcW w:w="2518" w:type="dxa"/>
            <w:gridSpan w:val="4"/>
            <w:shd w:val="clear" w:color="auto" w:fill="auto"/>
            <w:tcMar>
              <w:top w:w="100" w:type="dxa"/>
              <w:left w:w="100" w:type="dxa"/>
              <w:bottom w:w="100" w:type="dxa"/>
              <w:right w:w="100" w:type="dxa"/>
            </w:tcMar>
          </w:tcPr>
          <w:p w14:paraId="64598120" w14:textId="77777777" w:rsidR="00747857" w:rsidRPr="00A52E5C" w:rsidRDefault="00747857" w:rsidP="003D4655">
            <w:pPr>
              <w:widowControl w:val="0"/>
              <w:pBdr>
                <w:top w:val="nil"/>
                <w:left w:val="nil"/>
                <w:bottom w:val="nil"/>
                <w:right w:val="nil"/>
                <w:between w:val="nil"/>
              </w:pBdr>
              <w:jc w:val="center"/>
              <w:rPr>
                <w:rFonts w:ascii="Arial" w:eastAsia="Arial" w:hAnsi="Arial" w:cs="Arial"/>
                <w:color w:val="002060"/>
                <w:sz w:val="20"/>
                <w:szCs w:val="20"/>
              </w:rPr>
            </w:pPr>
          </w:p>
        </w:tc>
      </w:tr>
      <w:tr w:rsidR="003D4655" w:rsidRPr="00245E7D" w14:paraId="56D3350A" w14:textId="77777777" w:rsidTr="00BD2374">
        <w:trPr>
          <w:trHeight w:val="1140"/>
        </w:trPr>
        <w:tc>
          <w:tcPr>
            <w:tcW w:w="2911" w:type="dxa"/>
            <w:shd w:val="clear" w:color="auto" w:fill="auto"/>
            <w:tcMar>
              <w:top w:w="100" w:type="dxa"/>
              <w:left w:w="100" w:type="dxa"/>
              <w:bottom w:w="100" w:type="dxa"/>
              <w:right w:w="100" w:type="dxa"/>
            </w:tcMar>
          </w:tcPr>
          <w:p w14:paraId="1E60BF17" w14:textId="45C759CC" w:rsidR="003D4655" w:rsidRPr="00A52E5C" w:rsidRDefault="003D4655" w:rsidP="00847236">
            <w:pPr>
              <w:widowControl w:val="0"/>
              <w:pBdr>
                <w:top w:val="nil"/>
                <w:left w:val="nil"/>
                <w:bottom w:val="nil"/>
                <w:right w:val="nil"/>
                <w:between w:val="nil"/>
              </w:pBdr>
              <w:rPr>
                <w:rFonts w:ascii="Arial" w:eastAsia="Arial" w:hAnsi="Arial" w:cs="Arial"/>
                <w:color w:val="002060"/>
                <w:sz w:val="20"/>
                <w:szCs w:val="20"/>
              </w:rPr>
            </w:pPr>
            <w:r>
              <w:lastRenderedPageBreak/>
              <w:t xml:space="preserve">Safe and appropriate storage of large supplies of </w:t>
            </w:r>
            <w:r w:rsidRPr="001E6221">
              <w:rPr>
                <w:color w:val="4472C4" w:themeColor="accent1"/>
              </w:rPr>
              <w:t>alcohol gel</w:t>
            </w:r>
          </w:p>
        </w:tc>
        <w:tc>
          <w:tcPr>
            <w:tcW w:w="1695" w:type="dxa"/>
            <w:shd w:val="clear" w:color="auto" w:fill="auto"/>
            <w:tcMar>
              <w:top w:w="100" w:type="dxa"/>
              <w:left w:w="100" w:type="dxa"/>
              <w:bottom w:w="100" w:type="dxa"/>
              <w:right w:w="100" w:type="dxa"/>
            </w:tcMar>
          </w:tcPr>
          <w:p w14:paraId="008F8923" w14:textId="77777777" w:rsidR="003D4655" w:rsidRPr="00A52E5C" w:rsidRDefault="003D4655" w:rsidP="00847236">
            <w:pPr>
              <w:widowControl w:val="0"/>
              <w:pBdr>
                <w:top w:val="nil"/>
                <w:left w:val="nil"/>
                <w:bottom w:val="nil"/>
                <w:right w:val="nil"/>
                <w:between w:val="nil"/>
              </w:pBdr>
              <w:rPr>
                <w:rFonts w:ascii="Arial" w:eastAsia="Arial" w:hAnsi="Arial" w:cs="Arial"/>
                <w:color w:val="002060"/>
                <w:sz w:val="20"/>
                <w:szCs w:val="20"/>
              </w:rPr>
            </w:pPr>
          </w:p>
        </w:tc>
        <w:tc>
          <w:tcPr>
            <w:tcW w:w="4215" w:type="dxa"/>
            <w:shd w:val="clear" w:color="auto" w:fill="auto"/>
            <w:tcMar>
              <w:top w:w="100" w:type="dxa"/>
              <w:left w:w="100" w:type="dxa"/>
              <w:bottom w:w="100" w:type="dxa"/>
              <w:right w:w="100" w:type="dxa"/>
            </w:tcMar>
          </w:tcPr>
          <w:p w14:paraId="1D8CA489" w14:textId="2B53DAE6" w:rsidR="003D4655" w:rsidRPr="00A52E5C" w:rsidRDefault="003D4655" w:rsidP="00847236">
            <w:pPr>
              <w:pStyle w:val="ListParagraph"/>
              <w:numPr>
                <w:ilvl w:val="0"/>
                <w:numId w:val="14"/>
              </w:numPr>
              <w:pBdr>
                <w:top w:val="nil"/>
                <w:left w:val="nil"/>
                <w:bottom w:val="nil"/>
                <w:right w:val="nil"/>
                <w:between w:val="nil"/>
              </w:pBdr>
              <w:rPr>
                <w:color w:val="002060"/>
                <w:sz w:val="20"/>
                <w:szCs w:val="20"/>
              </w:rPr>
            </w:pPr>
            <w:r>
              <w:rPr>
                <w:i/>
                <w:iCs/>
                <w:color w:val="808080" w:themeColor="background1" w:themeShade="80"/>
              </w:rPr>
              <w:t>No flammable store</w:t>
            </w:r>
          </w:p>
        </w:tc>
        <w:tc>
          <w:tcPr>
            <w:tcW w:w="2236" w:type="dxa"/>
            <w:shd w:val="clear" w:color="auto" w:fill="FFFFFF"/>
            <w:tcMar>
              <w:top w:w="100" w:type="dxa"/>
              <w:left w:w="100" w:type="dxa"/>
              <w:bottom w:w="100" w:type="dxa"/>
              <w:right w:w="100" w:type="dxa"/>
            </w:tcMar>
          </w:tcPr>
          <w:p w14:paraId="6EED512D" w14:textId="5DB5ACEB"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r>
              <w:rPr>
                <w:rFonts w:ascii="Arial" w:eastAsia="Arial" w:hAnsi="Arial" w:cs="Arial"/>
                <w:color w:val="002060"/>
                <w:sz w:val="20"/>
                <w:szCs w:val="20"/>
              </w:rPr>
              <w:t>H</w:t>
            </w:r>
          </w:p>
        </w:tc>
        <w:tc>
          <w:tcPr>
            <w:tcW w:w="1984" w:type="dxa"/>
            <w:shd w:val="clear" w:color="auto" w:fill="auto"/>
            <w:tcMar>
              <w:top w:w="100" w:type="dxa"/>
              <w:left w:w="100" w:type="dxa"/>
              <w:bottom w:w="100" w:type="dxa"/>
              <w:right w:w="100" w:type="dxa"/>
            </w:tcMar>
          </w:tcPr>
          <w:p w14:paraId="5D9F032F" w14:textId="77777777" w:rsidR="003D4655" w:rsidRDefault="003D4655" w:rsidP="00847236">
            <w:pPr>
              <w:widowControl w:val="0"/>
              <w:pBdr>
                <w:top w:val="nil"/>
                <w:left w:val="nil"/>
                <w:bottom w:val="nil"/>
                <w:right w:val="nil"/>
                <w:between w:val="nil"/>
              </w:pBdr>
              <w:rPr>
                <w:rFonts w:ascii="Arial" w:eastAsia="Arial" w:hAnsi="Arial" w:cs="Arial"/>
                <w:color w:val="002060"/>
                <w:sz w:val="20"/>
                <w:szCs w:val="20"/>
              </w:rPr>
            </w:pPr>
          </w:p>
          <w:p w14:paraId="2150281B" w14:textId="384A0AFA" w:rsidR="003D4655" w:rsidRPr="00127F23" w:rsidRDefault="003D4655" w:rsidP="00847236">
            <w:pPr>
              <w:jc w:val="center"/>
              <w:rPr>
                <w:rFonts w:ascii="Arial" w:eastAsia="Arial" w:hAnsi="Arial" w:cs="Arial"/>
                <w:sz w:val="20"/>
                <w:szCs w:val="20"/>
              </w:rPr>
            </w:pPr>
            <w:r>
              <w:rPr>
                <w:i/>
                <w:iCs/>
                <w:color w:val="808080" w:themeColor="background1" w:themeShade="80"/>
              </w:rPr>
              <w:t>Source appropriately sized flammable store</w:t>
            </w:r>
          </w:p>
        </w:tc>
        <w:tc>
          <w:tcPr>
            <w:tcW w:w="2518" w:type="dxa"/>
            <w:gridSpan w:val="4"/>
            <w:shd w:val="clear" w:color="auto" w:fill="auto"/>
            <w:tcMar>
              <w:top w:w="100" w:type="dxa"/>
              <w:left w:w="100" w:type="dxa"/>
              <w:bottom w:w="100" w:type="dxa"/>
              <w:right w:w="100" w:type="dxa"/>
            </w:tcMar>
          </w:tcPr>
          <w:p w14:paraId="768B3DEA"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r>
      <w:tr w:rsidR="003D4655" w:rsidRPr="00245E7D" w14:paraId="1768A851" w14:textId="77777777" w:rsidTr="007A5425">
        <w:trPr>
          <w:trHeight w:val="940"/>
        </w:trPr>
        <w:tc>
          <w:tcPr>
            <w:tcW w:w="2911" w:type="dxa"/>
            <w:shd w:val="clear" w:color="auto" w:fill="auto"/>
            <w:tcMar>
              <w:top w:w="100" w:type="dxa"/>
              <w:left w:w="100" w:type="dxa"/>
              <w:bottom w:w="100" w:type="dxa"/>
              <w:right w:w="100" w:type="dxa"/>
            </w:tcMar>
          </w:tcPr>
          <w:p w14:paraId="0A36B9C9" w14:textId="77777777" w:rsidR="003D4655" w:rsidRPr="00A52E5C" w:rsidRDefault="003D4655" w:rsidP="00847236">
            <w:pPr>
              <w:widowControl w:val="0"/>
              <w:pBdr>
                <w:top w:val="nil"/>
                <w:left w:val="nil"/>
                <w:bottom w:val="nil"/>
                <w:right w:val="nil"/>
                <w:between w:val="nil"/>
              </w:pBdr>
              <w:rPr>
                <w:rFonts w:ascii="Arial" w:eastAsia="Arial" w:hAnsi="Arial" w:cs="Arial"/>
                <w:color w:val="002060"/>
                <w:sz w:val="20"/>
                <w:szCs w:val="20"/>
              </w:rPr>
            </w:pPr>
            <w:r w:rsidRPr="00A52E5C">
              <w:rPr>
                <w:rFonts w:ascii="Arial" w:eastAsia="Arial" w:hAnsi="Arial" w:cs="Arial"/>
                <w:color w:val="002060"/>
                <w:sz w:val="20"/>
                <w:szCs w:val="20"/>
              </w:rPr>
              <w:t xml:space="preserve">Health and Safety changes - Fire drills </w:t>
            </w:r>
          </w:p>
          <w:p w14:paraId="708209F7" w14:textId="77777777" w:rsidR="003D4655" w:rsidRPr="00A52E5C" w:rsidRDefault="003D4655" w:rsidP="00847236">
            <w:pPr>
              <w:widowControl w:val="0"/>
              <w:pBdr>
                <w:top w:val="nil"/>
                <w:left w:val="nil"/>
                <w:bottom w:val="nil"/>
                <w:right w:val="nil"/>
                <w:between w:val="nil"/>
              </w:pBdr>
              <w:rPr>
                <w:rFonts w:ascii="Arial" w:eastAsia="Arial" w:hAnsi="Arial" w:cs="Arial"/>
                <w:color w:val="002060"/>
                <w:sz w:val="20"/>
                <w:szCs w:val="20"/>
              </w:rPr>
            </w:pPr>
          </w:p>
        </w:tc>
        <w:tc>
          <w:tcPr>
            <w:tcW w:w="1695" w:type="dxa"/>
            <w:shd w:val="clear" w:color="auto" w:fill="auto"/>
            <w:tcMar>
              <w:top w:w="100" w:type="dxa"/>
              <w:left w:w="100" w:type="dxa"/>
              <w:bottom w:w="100" w:type="dxa"/>
              <w:right w:w="100" w:type="dxa"/>
            </w:tcMar>
          </w:tcPr>
          <w:p w14:paraId="47C54C0B" w14:textId="77777777" w:rsidR="003D4655" w:rsidRPr="00A52E5C" w:rsidRDefault="003D4655" w:rsidP="00847236">
            <w:pPr>
              <w:widowControl w:val="0"/>
              <w:rPr>
                <w:rFonts w:ascii="Arial" w:eastAsia="Arial" w:hAnsi="Arial" w:cs="Arial"/>
                <w:color w:val="002060"/>
                <w:sz w:val="20"/>
                <w:szCs w:val="20"/>
              </w:rPr>
            </w:pPr>
            <w:r w:rsidRPr="00A52E5C">
              <w:rPr>
                <w:rFonts w:ascii="Arial" w:eastAsia="Arial" w:hAnsi="Arial" w:cs="Arial"/>
                <w:color w:val="002060"/>
                <w:sz w:val="20"/>
                <w:szCs w:val="20"/>
              </w:rPr>
              <w:t>A, B, C, D, E</w:t>
            </w:r>
          </w:p>
        </w:tc>
        <w:tc>
          <w:tcPr>
            <w:tcW w:w="4215" w:type="dxa"/>
            <w:shd w:val="clear" w:color="auto" w:fill="auto"/>
            <w:tcMar>
              <w:top w:w="100" w:type="dxa"/>
              <w:left w:w="100" w:type="dxa"/>
              <w:bottom w:w="100" w:type="dxa"/>
              <w:right w:w="100" w:type="dxa"/>
            </w:tcMar>
          </w:tcPr>
          <w:p w14:paraId="7703153D" w14:textId="77777777" w:rsidR="003D4655" w:rsidRPr="00A52E5C" w:rsidRDefault="003D4655" w:rsidP="00847236">
            <w:pPr>
              <w:pStyle w:val="ListParagraph"/>
              <w:numPr>
                <w:ilvl w:val="0"/>
                <w:numId w:val="14"/>
              </w:numPr>
              <w:pBdr>
                <w:top w:val="nil"/>
                <w:left w:val="nil"/>
                <w:bottom w:val="nil"/>
                <w:right w:val="nil"/>
                <w:between w:val="nil"/>
              </w:pBdr>
              <w:rPr>
                <w:color w:val="002060"/>
                <w:sz w:val="20"/>
                <w:szCs w:val="20"/>
              </w:rPr>
            </w:pPr>
            <w:r w:rsidRPr="00A52E5C">
              <w:rPr>
                <w:color w:val="002060"/>
                <w:sz w:val="20"/>
                <w:szCs w:val="20"/>
              </w:rPr>
              <w:t>Use assembly point A - by Bike Shed</w:t>
            </w:r>
          </w:p>
        </w:tc>
        <w:tc>
          <w:tcPr>
            <w:tcW w:w="2236" w:type="dxa"/>
            <w:shd w:val="clear" w:color="auto" w:fill="FFFFFF"/>
            <w:tcMar>
              <w:top w:w="100" w:type="dxa"/>
              <w:left w:w="100" w:type="dxa"/>
              <w:bottom w:w="100" w:type="dxa"/>
              <w:right w:w="100" w:type="dxa"/>
            </w:tcMar>
          </w:tcPr>
          <w:p w14:paraId="6E2824AD" w14:textId="7D66D36D"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r>
              <w:rPr>
                <w:rFonts w:ascii="Arial" w:eastAsia="Arial" w:hAnsi="Arial" w:cs="Arial"/>
                <w:color w:val="002060"/>
                <w:sz w:val="20"/>
                <w:szCs w:val="20"/>
              </w:rPr>
              <w:t>M</w:t>
            </w:r>
          </w:p>
        </w:tc>
        <w:tc>
          <w:tcPr>
            <w:tcW w:w="1984" w:type="dxa"/>
            <w:shd w:val="clear" w:color="auto" w:fill="auto"/>
            <w:tcMar>
              <w:top w:w="100" w:type="dxa"/>
              <w:left w:w="100" w:type="dxa"/>
              <w:bottom w:w="100" w:type="dxa"/>
              <w:right w:w="100" w:type="dxa"/>
            </w:tcMar>
          </w:tcPr>
          <w:p w14:paraId="77D6D949" w14:textId="77777777" w:rsidR="003D4655" w:rsidRPr="003258D1" w:rsidRDefault="003D4655" w:rsidP="00847236">
            <w:r w:rsidRPr="003258D1">
              <w:t>Evacuation routes are confirmed, and signage accurately reflects these</w:t>
            </w:r>
            <w:r>
              <w:t>.</w:t>
            </w:r>
          </w:p>
          <w:p w14:paraId="085AC3B4" w14:textId="77777777" w:rsidR="003D4655" w:rsidRPr="003258D1" w:rsidRDefault="003D4655" w:rsidP="00847236">
            <w:pPr>
              <w:ind w:left="173"/>
              <w:rPr>
                <w:i/>
                <w:iCs/>
                <w:sz w:val="20"/>
                <w:szCs w:val="20"/>
              </w:rPr>
            </w:pPr>
            <w:r w:rsidRPr="003258D1">
              <w:rPr>
                <w:i/>
                <w:iCs/>
                <w:sz w:val="20"/>
                <w:szCs w:val="20"/>
              </w:rPr>
              <w:t xml:space="preserve">NB In the event of emergency the priority is getting out of the building calmly regardless of social distancing.  </w:t>
            </w:r>
          </w:p>
          <w:p w14:paraId="1513EDB9" w14:textId="77777777" w:rsidR="003D4655" w:rsidRPr="00A52E5C" w:rsidRDefault="003D4655" w:rsidP="00847236">
            <w:pPr>
              <w:widowControl w:val="0"/>
              <w:pBdr>
                <w:top w:val="nil"/>
                <w:left w:val="nil"/>
                <w:bottom w:val="nil"/>
                <w:right w:val="nil"/>
                <w:between w:val="nil"/>
              </w:pBdr>
              <w:rPr>
                <w:rFonts w:ascii="Arial" w:eastAsia="Arial" w:hAnsi="Arial" w:cs="Arial"/>
                <w:color w:val="002060"/>
                <w:sz w:val="20"/>
                <w:szCs w:val="20"/>
              </w:rPr>
            </w:pPr>
          </w:p>
        </w:tc>
        <w:tc>
          <w:tcPr>
            <w:tcW w:w="2518" w:type="dxa"/>
            <w:gridSpan w:val="4"/>
            <w:shd w:val="clear" w:color="auto" w:fill="auto"/>
            <w:tcMar>
              <w:top w:w="100" w:type="dxa"/>
              <w:left w:w="100" w:type="dxa"/>
              <w:bottom w:w="100" w:type="dxa"/>
              <w:right w:w="100" w:type="dxa"/>
            </w:tcMar>
          </w:tcPr>
          <w:p w14:paraId="7577FE6E" w14:textId="006C3D9B"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r>
              <w:rPr>
                <w:rFonts w:ascii="Arial" w:eastAsia="Arial" w:hAnsi="Arial" w:cs="Arial"/>
                <w:color w:val="002060"/>
                <w:sz w:val="20"/>
                <w:szCs w:val="20"/>
              </w:rPr>
              <w:t>L</w:t>
            </w:r>
          </w:p>
        </w:tc>
      </w:tr>
      <w:tr w:rsidR="003D4655" w:rsidRPr="00245E7D" w14:paraId="05A79EA4" w14:textId="77777777" w:rsidTr="00393228">
        <w:trPr>
          <w:trHeight w:val="2685"/>
        </w:trPr>
        <w:tc>
          <w:tcPr>
            <w:tcW w:w="2911" w:type="dxa"/>
            <w:shd w:val="clear" w:color="auto" w:fill="auto"/>
            <w:tcMar>
              <w:top w:w="100" w:type="dxa"/>
              <w:left w:w="100" w:type="dxa"/>
              <w:bottom w:w="100" w:type="dxa"/>
              <w:right w:w="100" w:type="dxa"/>
            </w:tcMar>
          </w:tcPr>
          <w:p w14:paraId="5681A49E" w14:textId="2A786CD4" w:rsidR="003D4655" w:rsidRPr="00F4682D" w:rsidRDefault="003D4655" w:rsidP="0072595A">
            <w:pPr>
              <w:widowControl w:val="0"/>
              <w:pBdr>
                <w:top w:val="nil"/>
                <w:left w:val="nil"/>
                <w:bottom w:val="nil"/>
                <w:right w:val="nil"/>
                <w:between w:val="nil"/>
              </w:pBdr>
              <w:rPr>
                <w:rFonts w:asciiTheme="minorHAnsi" w:hAnsiTheme="minorHAnsi" w:cstheme="minorHAnsi"/>
                <w:b/>
                <w:bCs/>
              </w:rPr>
            </w:pPr>
            <w:bookmarkStart w:id="0" w:name="_Toc65563078"/>
            <w:r w:rsidRPr="00F4682D">
              <w:rPr>
                <w:rFonts w:asciiTheme="minorHAnsi" w:hAnsiTheme="minorHAnsi" w:cstheme="minorHAnsi"/>
                <w:b/>
                <w:bCs/>
              </w:rPr>
              <w:t>Attendance</w:t>
            </w:r>
            <w:bookmarkEnd w:id="0"/>
          </w:p>
        </w:tc>
        <w:tc>
          <w:tcPr>
            <w:tcW w:w="1695" w:type="dxa"/>
            <w:shd w:val="clear" w:color="auto" w:fill="auto"/>
            <w:tcMar>
              <w:top w:w="100" w:type="dxa"/>
              <w:left w:w="100" w:type="dxa"/>
              <w:bottom w:w="100" w:type="dxa"/>
              <w:right w:w="100" w:type="dxa"/>
            </w:tcMar>
          </w:tcPr>
          <w:p w14:paraId="46951E9C" w14:textId="77777777" w:rsidR="003D4655" w:rsidRPr="00A52E5C" w:rsidRDefault="003D4655" w:rsidP="0072595A">
            <w:pPr>
              <w:widowControl w:val="0"/>
              <w:pBdr>
                <w:top w:val="nil"/>
                <w:left w:val="nil"/>
                <w:bottom w:val="nil"/>
                <w:right w:val="nil"/>
                <w:between w:val="nil"/>
              </w:pBdr>
              <w:rPr>
                <w:rFonts w:ascii="Arial" w:eastAsia="Arial" w:hAnsi="Arial" w:cs="Arial"/>
                <w:color w:val="002060"/>
                <w:sz w:val="20"/>
                <w:szCs w:val="20"/>
              </w:rPr>
            </w:pPr>
          </w:p>
        </w:tc>
        <w:tc>
          <w:tcPr>
            <w:tcW w:w="4215" w:type="dxa"/>
            <w:shd w:val="clear" w:color="auto" w:fill="auto"/>
            <w:tcMar>
              <w:top w:w="100" w:type="dxa"/>
              <w:left w:w="100" w:type="dxa"/>
              <w:bottom w:w="100" w:type="dxa"/>
              <w:right w:w="100" w:type="dxa"/>
            </w:tcMar>
          </w:tcPr>
          <w:p w14:paraId="0A7DA38B" w14:textId="77777777" w:rsidR="003D4655" w:rsidRPr="006C282F" w:rsidRDefault="003D4655" w:rsidP="0072595A">
            <w:pPr>
              <w:rPr>
                <w:color w:val="0070C0"/>
              </w:rPr>
            </w:pPr>
            <w:r w:rsidRPr="006C282F">
              <w:rPr>
                <w:color w:val="0070C0"/>
              </w:rPr>
              <w:t>Approach to promoting and supporting attendance for all</w:t>
            </w:r>
            <w:r w:rsidRPr="006C282F">
              <w:rPr>
                <w:strike/>
                <w:color w:val="0070C0"/>
              </w:rPr>
              <w:t xml:space="preserve"> </w:t>
            </w:r>
            <w:r w:rsidRPr="006C282F">
              <w:rPr>
                <w:color w:val="0070C0"/>
              </w:rPr>
              <w:t>pupils determined, including those who may be anxious.</w:t>
            </w:r>
          </w:p>
          <w:p w14:paraId="219441DA" w14:textId="423B81FF" w:rsidR="003D4655" w:rsidRDefault="003D4655" w:rsidP="0072595A"/>
          <w:p w14:paraId="7FF6DA24" w14:textId="602C5AAB" w:rsidR="003D4655" w:rsidRDefault="003D4655" w:rsidP="0072595A">
            <w:r w:rsidRPr="006C282F">
              <w:rPr>
                <w:color w:val="0070C0"/>
              </w:rPr>
              <w:t>Approach to support for parents where rates of persistent absence were high before closure.</w:t>
            </w:r>
          </w:p>
          <w:p w14:paraId="61C41F03" w14:textId="70846143" w:rsidR="003D4655" w:rsidRDefault="003D4655" w:rsidP="0072595A"/>
        </w:tc>
        <w:tc>
          <w:tcPr>
            <w:tcW w:w="2236" w:type="dxa"/>
            <w:shd w:val="clear" w:color="auto" w:fill="FFFFFF"/>
            <w:tcMar>
              <w:top w:w="100" w:type="dxa"/>
              <w:left w:w="100" w:type="dxa"/>
              <w:bottom w:w="100" w:type="dxa"/>
              <w:right w:w="100" w:type="dxa"/>
            </w:tcMar>
          </w:tcPr>
          <w:p w14:paraId="266AF21B"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1984" w:type="dxa"/>
            <w:shd w:val="clear" w:color="auto" w:fill="auto"/>
            <w:tcMar>
              <w:top w:w="100" w:type="dxa"/>
              <w:left w:w="100" w:type="dxa"/>
              <w:bottom w:w="100" w:type="dxa"/>
              <w:right w:w="100" w:type="dxa"/>
            </w:tcMar>
          </w:tcPr>
          <w:p w14:paraId="6FD6BB44" w14:textId="77777777" w:rsidR="003D4655" w:rsidRDefault="003D4655" w:rsidP="0072595A">
            <w:pPr>
              <w:widowControl w:val="0"/>
              <w:pBdr>
                <w:top w:val="nil"/>
                <w:left w:val="nil"/>
                <w:bottom w:val="nil"/>
                <w:right w:val="nil"/>
                <w:between w:val="nil"/>
              </w:pBdr>
              <w:rPr>
                <w:i/>
                <w:iCs/>
                <w:color w:val="808080" w:themeColor="background1" w:themeShade="80"/>
              </w:rPr>
            </w:pPr>
          </w:p>
        </w:tc>
        <w:tc>
          <w:tcPr>
            <w:tcW w:w="993" w:type="dxa"/>
            <w:shd w:val="clear" w:color="auto" w:fill="auto"/>
            <w:tcMar>
              <w:top w:w="100" w:type="dxa"/>
              <w:left w:w="100" w:type="dxa"/>
              <w:bottom w:w="100" w:type="dxa"/>
              <w:right w:w="100" w:type="dxa"/>
            </w:tcMar>
          </w:tcPr>
          <w:p w14:paraId="1BDB0828"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944" w:type="dxa"/>
            <w:shd w:val="clear" w:color="auto" w:fill="auto"/>
            <w:tcMar>
              <w:top w:w="100" w:type="dxa"/>
              <w:left w:w="100" w:type="dxa"/>
              <w:bottom w:w="100" w:type="dxa"/>
              <w:right w:w="100" w:type="dxa"/>
            </w:tcMar>
          </w:tcPr>
          <w:p w14:paraId="3CD4A21A"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581" w:type="dxa"/>
            <w:gridSpan w:val="2"/>
            <w:shd w:val="clear" w:color="auto" w:fill="auto"/>
            <w:tcMar>
              <w:top w:w="100" w:type="dxa"/>
              <w:left w:w="100" w:type="dxa"/>
              <w:bottom w:w="100" w:type="dxa"/>
              <w:right w:w="100" w:type="dxa"/>
            </w:tcMar>
          </w:tcPr>
          <w:p w14:paraId="445B826E"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r>
      <w:tr w:rsidR="003D4655" w:rsidRPr="00245E7D" w14:paraId="7FC1263C" w14:textId="77777777" w:rsidTr="00771260">
        <w:trPr>
          <w:trHeight w:val="2685"/>
        </w:trPr>
        <w:tc>
          <w:tcPr>
            <w:tcW w:w="2911" w:type="dxa"/>
            <w:shd w:val="clear" w:color="auto" w:fill="auto"/>
            <w:tcMar>
              <w:top w:w="100" w:type="dxa"/>
              <w:left w:w="100" w:type="dxa"/>
              <w:bottom w:w="100" w:type="dxa"/>
              <w:right w:w="100" w:type="dxa"/>
            </w:tcMar>
          </w:tcPr>
          <w:p w14:paraId="48A80F89" w14:textId="034EBA22" w:rsidR="003D4655" w:rsidRDefault="003D4655" w:rsidP="0072595A">
            <w:pPr>
              <w:widowControl w:val="0"/>
              <w:pBdr>
                <w:top w:val="nil"/>
                <w:left w:val="nil"/>
                <w:bottom w:val="nil"/>
                <w:right w:val="nil"/>
                <w:between w:val="nil"/>
              </w:pBdr>
              <w:rPr>
                <w:rFonts w:asciiTheme="minorHAnsi" w:hAnsiTheme="minorHAnsi" w:cstheme="minorHAnsi"/>
                <w:b/>
                <w:bCs/>
              </w:rPr>
            </w:pPr>
            <w:r>
              <w:rPr>
                <w:rFonts w:asciiTheme="minorHAnsi" w:hAnsiTheme="minorHAnsi" w:cstheme="minorHAnsi"/>
                <w:b/>
                <w:bCs/>
              </w:rPr>
              <w:lastRenderedPageBreak/>
              <w:t>Curriculum / Learning Environment</w:t>
            </w:r>
          </w:p>
        </w:tc>
        <w:tc>
          <w:tcPr>
            <w:tcW w:w="1695" w:type="dxa"/>
            <w:shd w:val="clear" w:color="auto" w:fill="auto"/>
            <w:tcMar>
              <w:top w:w="100" w:type="dxa"/>
              <w:left w:w="100" w:type="dxa"/>
              <w:bottom w:w="100" w:type="dxa"/>
              <w:right w:w="100" w:type="dxa"/>
            </w:tcMar>
          </w:tcPr>
          <w:p w14:paraId="7268E77D" w14:textId="77777777" w:rsidR="003D4655" w:rsidRPr="00A52E5C" w:rsidRDefault="003D4655" w:rsidP="0072595A">
            <w:pPr>
              <w:widowControl w:val="0"/>
              <w:pBdr>
                <w:top w:val="nil"/>
                <w:left w:val="nil"/>
                <w:bottom w:val="nil"/>
                <w:right w:val="nil"/>
                <w:between w:val="nil"/>
              </w:pBdr>
              <w:rPr>
                <w:rFonts w:ascii="Arial" w:eastAsia="Arial" w:hAnsi="Arial" w:cs="Arial"/>
                <w:color w:val="002060"/>
                <w:sz w:val="20"/>
                <w:szCs w:val="20"/>
              </w:rPr>
            </w:pPr>
          </w:p>
        </w:tc>
        <w:tc>
          <w:tcPr>
            <w:tcW w:w="4215" w:type="dxa"/>
            <w:shd w:val="clear" w:color="auto" w:fill="auto"/>
            <w:tcMar>
              <w:top w:w="100" w:type="dxa"/>
              <w:left w:w="100" w:type="dxa"/>
              <w:bottom w:w="100" w:type="dxa"/>
              <w:right w:w="100" w:type="dxa"/>
            </w:tcMar>
          </w:tcPr>
          <w:p w14:paraId="4A4D0ED9" w14:textId="77777777" w:rsidR="003D4655" w:rsidRDefault="003D4655" w:rsidP="0072595A">
            <w:pPr>
              <w:rPr>
                <w:rFonts w:cstheme="minorHAnsi"/>
              </w:rPr>
            </w:pPr>
            <w:r w:rsidRPr="00DF298D">
              <w:rPr>
                <w:rFonts w:cstheme="minorHAnsi"/>
              </w:rPr>
              <w:t>Each activity should be risk assessed and should not be run unless the risks can be mitigated</w:t>
            </w:r>
          </w:p>
          <w:p w14:paraId="63BEECE5" w14:textId="77777777" w:rsidR="003D4655" w:rsidRDefault="003D4655" w:rsidP="0072595A">
            <w:pPr>
              <w:rPr>
                <w:rFonts w:cstheme="minorHAnsi"/>
              </w:rPr>
            </w:pPr>
          </w:p>
          <w:p w14:paraId="37197F24" w14:textId="77777777" w:rsidR="003D4655" w:rsidRDefault="003D4655" w:rsidP="0072595A">
            <w:r w:rsidRPr="008955AB">
              <w:t xml:space="preserve">Student behaviour policy reviewed </w:t>
            </w:r>
            <w:r w:rsidRPr="00B178B0">
              <w:t xml:space="preserve">and amended where necessary to reflect </w:t>
            </w:r>
            <w:r w:rsidRPr="008955AB">
              <w:t>the current circumstances.</w:t>
            </w:r>
          </w:p>
          <w:p w14:paraId="7A8A8009" w14:textId="77777777" w:rsidR="003D4655" w:rsidRDefault="003D4655" w:rsidP="0072595A"/>
          <w:p w14:paraId="4D3833DA" w14:textId="77777777" w:rsidR="003D4655" w:rsidRDefault="003D4655" w:rsidP="0072595A">
            <w:r w:rsidRPr="008955AB">
              <w:t>Approach to supporting wellbeing, mental health and resilience, including bereavement support</w:t>
            </w:r>
            <w:r>
              <w:t xml:space="preserve"> is in place</w:t>
            </w:r>
            <w:r w:rsidRPr="008955AB">
              <w:t>.</w:t>
            </w:r>
          </w:p>
          <w:p w14:paraId="6B3BA2FD" w14:textId="77777777" w:rsidR="003D4655" w:rsidRDefault="003D4655" w:rsidP="0072595A"/>
          <w:p w14:paraId="3D8595C1" w14:textId="69E8A28B" w:rsidR="003D4655" w:rsidRPr="00342061" w:rsidRDefault="003D4655" w:rsidP="0072595A">
            <w:r w:rsidRPr="008955AB">
              <w:t xml:space="preserve">Consideration of the impact of COVID19 on families </w:t>
            </w:r>
            <w:r>
              <w:t>and whether any additional support may be required</w:t>
            </w:r>
          </w:p>
        </w:tc>
        <w:tc>
          <w:tcPr>
            <w:tcW w:w="2236" w:type="dxa"/>
            <w:shd w:val="clear" w:color="auto" w:fill="FFFFFF"/>
            <w:tcMar>
              <w:top w:w="100" w:type="dxa"/>
              <w:left w:w="100" w:type="dxa"/>
              <w:bottom w:w="100" w:type="dxa"/>
              <w:right w:w="100" w:type="dxa"/>
            </w:tcMar>
          </w:tcPr>
          <w:p w14:paraId="19D57AD4"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1984" w:type="dxa"/>
            <w:shd w:val="clear" w:color="auto" w:fill="auto"/>
            <w:tcMar>
              <w:top w:w="100" w:type="dxa"/>
              <w:left w:w="100" w:type="dxa"/>
              <w:bottom w:w="100" w:type="dxa"/>
              <w:right w:w="100" w:type="dxa"/>
            </w:tcMar>
          </w:tcPr>
          <w:p w14:paraId="2DD5D642" w14:textId="77777777" w:rsidR="003D4655" w:rsidRDefault="003D4655" w:rsidP="0072595A">
            <w:pPr>
              <w:widowControl w:val="0"/>
              <w:pBdr>
                <w:top w:val="nil"/>
                <w:left w:val="nil"/>
                <w:bottom w:val="nil"/>
                <w:right w:val="nil"/>
                <w:between w:val="nil"/>
              </w:pBdr>
              <w:rPr>
                <w:i/>
                <w:iCs/>
                <w:color w:val="808080" w:themeColor="background1" w:themeShade="80"/>
              </w:rPr>
            </w:pPr>
          </w:p>
        </w:tc>
        <w:tc>
          <w:tcPr>
            <w:tcW w:w="993" w:type="dxa"/>
            <w:shd w:val="clear" w:color="auto" w:fill="auto"/>
            <w:tcMar>
              <w:top w:w="100" w:type="dxa"/>
              <w:left w:w="100" w:type="dxa"/>
              <w:bottom w:w="100" w:type="dxa"/>
              <w:right w:w="100" w:type="dxa"/>
            </w:tcMar>
          </w:tcPr>
          <w:p w14:paraId="7F896123"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944" w:type="dxa"/>
            <w:shd w:val="clear" w:color="auto" w:fill="auto"/>
            <w:tcMar>
              <w:top w:w="100" w:type="dxa"/>
              <w:left w:w="100" w:type="dxa"/>
              <w:bottom w:w="100" w:type="dxa"/>
              <w:right w:w="100" w:type="dxa"/>
            </w:tcMar>
          </w:tcPr>
          <w:p w14:paraId="546080A3"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581" w:type="dxa"/>
            <w:gridSpan w:val="2"/>
            <w:shd w:val="clear" w:color="auto" w:fill="auto"/>
            <w:tcMar>
              <w:top w:w="100" w:type="dxa"/>
              <w:left w:w="100" w:type="dxa"/>
              <w:bottom w:w="100" w:type="dxa"/>
              <w:right w:w="100" w:type="dxa"/>
            </w:tcMar>
          </w:tcPr>
          <w:p w14:paraId="1533D00C"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r>
      <w:tr w:rsidR="003D4655" w:rsidRPr="00245E7D" w14:paraId="0A473AF3" w14:textId="77777777" w:rsidTr="00E22903">
        <w:trPr>
          <w:trHeight w:val="671"/>
        </w:trPr>
        <w:tc>
          <w:tcPr>
            <w:tcW w:w="2911" w:type="dxa"/>
            <w:shd w:val="clear" w:color="auto" w:fill="auto"/>
            <w:tcMar>
              <w:top w:w="100" w:type="dxa"/>
              <w:left w:w="100" w:type="dxa"/>
              <w:bottom w:w="100" w:type="dxa"/>
              <w:right w:w="100" w:type="dxa"/>
            </w:tcMar>
          </w:tcPr>
          <w:p w14:paraId="7AC8A257" w14:textId="4FDDDC2A" w:rsidR="003D4655" w:rsidRDefault="003D4655" w:rsidP="0072595A">
            <w:pPr>
              <w:widowControl w:val="0"/>
              <w:pBdr>
                <w:top w:val="nil"/>
                <w:left w:val="nil"/>
                <w:bottom w:val="nil"/>
                <w:right w:val="nil"/>
                <w:between w:val="nil"/>
              </w:pBdr>
              <w:rPr>
                <w:rFonts w:asciiTheme="minorHAnsi" w:hAnsiTheme="minorHAnsi" w:cstheme="minorHAnsi"/>
                <w:b/>
                <w:bCs/>
              </w:rPr>
            </w:pPr>
            <w:bookmarkStart w:id="1" w:name="_Toc65563075"/>
            <w:r w:rsidRPr="00F4682D">
              <w:rPr>
                <w:rFonts w:asciiTheme="minorHAnsi" w:hAnsiTheme="minorHAnsi" w:cstheme="minorHAnsi"/>
                <w:b/>
                <w:bCs/>
              </w:rPr>
              <w:t>Safeguarding</w:t>
            </w:r>
            <w:bookmarkEnd w:id="1"/>
          </w:p>
        </w:tc>
        <w:tc>
          <w:tcPr>
            <w:tcW w:w="1695" w:type="dxa"/>
            <w:shd w:val="clear" w:color="auto" w:fill="auto"/>
            <w:tcMar>
              <w:top w:w="100" w:type="dxa"/>
              <w:left w:w="100" w:type="dxa"/>
              <w:bottom w:w="100" w:type="dxa"/>
              <w:right w:w="100" w:type="dxa"/>
            </w:tcMar>
          </w:tcPr>
          <w:p w14:paraId="7E08CD07" w14:textId="77777777" w:rsidR="003D4655" w:rsidRPr="00A52E5C" w:rsidRDefault="003D4655" w:rsidP="0072595A">
            <w:pPr>
              <w:widowControl w:val="0"/>
              <w:pBdr>
                <w:top w:val="nil"/>
                <w:left w:val="nil"/>
                <w:bottom w:val="nil"/>
                <w:right w:val="nil"/>
                <w:between w:val="nil"/>
              </w:pBdr>
              <w:rPr>
                <w:rFonts w:ascii="Arial" w:eastAsia="Arial" w:hAnsi="Arial" w:cs="Arial"/>
                <w:color w:val="002060"/>
                <w:sz w:val="20"/>
                <w:szCs w:val="20"/>
              </w:rPr>
            </w:pPr>
          </w:p>
        </w:tc>
        <w:tc>
          <w:tcPr>
            <w:tcW w:w="4215" w:type="dxa"/>
            <w:shd w:val="clear" w:color="auto" w:fill="auto"/>
            <w:tcMar>
              <w:top w:w="100" w:type="dxa"/>
              <w:left w:w="100" w:type="dxa"/>
              <w:bottom w:w="100" w:type="dxa"/>
              <w:right w:w="100" w:type="dxa"/>
            </w:tcMar>
          </w:tcPr>
          <w:p w14:paraId="19002D99" w14:textId="77777777" w:rsidR="003D4655" w:rsidRDefault="003D4655" w:rsidP="0072595A">
            <w:r>
              <w:t>Staff are prepared</w:t>
            </w:r>
            <w:r w:rsidRPr="008955AB">
              <w:t xml:space="preserve"> for supporting </w:t>
            </w:r>
            <w:r>
              <w:t xml:space="preserve">wellbeing of pupils </w:t>
            </w:r>
            <w:r w:rsidRPr="008955AB">
              <w:t>and receiving</w:t>
            </w:r>
            <w:r>
              <w:t xml:space="preserve"> any potential </w:t>
            </w:r>
            <w:r w:rsidRPr="008955AB">
              <w:t>disclosures</w:t>
            </w:r>
            <w:r>
              <w:t>.</w:t>
            </w:r>
          </w:p>
          <w:p w14:paraId="184B2BB7" w14:textId="77777777" w:rsidR="003D4655" w:rsidRDefault="003D4655" w:rsidP="0072595A"/>
          <w:p w14:paraId="6DD52683" w14:textId="77777777" w:rsidR="003D4655" w:rsidRDefault="003D4655" w:rsidP="0072595A">
            <w:r w:rsidRPr="008C76AE">
              <w:t>Updated Child Protection Policy in place</w:t>
            </w:r>
          </w:p>
          <w:p w14:paraId="41435145" w14:textId="77777777" w:rsidR="003D4655" w:rsidRDefault="003D4655" w:rsidP="0072595A"/>
          <w:p w14:paraId="5375EEFD" w14:textId="77777777" w:rsidR="003D4655" w:rsidRDefault="003D4655" w:rsidP="0072595A">
            <w:r>
              <w:t xml:space="preserve">Where appropriate, work with other agencies, </w:t>
            </w:r>
            <w:r w:rsidRPr="005238C6">
              <w:t>such as social care</w:t>
            </w:r>
            <w:r>
              <w:t xml:space="preserve">, has been undertaken to support vulnerable CYP </w:t>
            </w:r>
            <w:r w:rsidRPr="005238C6">
              <w:t>and families</w:t>
            </w:r>
            <w:r>
              <w:t xml:space="preserve"> </w:t>
            </w:r>
            <w:r w:rsidRPr="005238C6">
              <w:t>to complete risk assessments and planning.</w:t>
            </w:r>
          </w:p>
          <w:p w14:paraId="31F6B41C" w14:textId="77777777" w:rsidR="003D4655" w:rsidRDefault="003D4655" w:rsidP="0072595A"/>
          <w:p w14:paraId="32AE7543" w14:textId="60686837" w:rsidR="003D4655" w:rsidRPr="00342061" w:rsidRDefault="003D4655" w:rsidP="0072595A">
            <w:r>
              <w:t xml:space="preserve">Where physical contact is required in the context of managing behaviour, </w:t>
            </w:r>
            <w:r w:rsidRPr="005238C6">
              <w:t>ensure appropriate hygiene measures are in place to mitigate any risk of transmission.</w:t>
            </w:r>
          </w:p>
        </w:tc>
        <w:tc>
          <w:tcPr>
            <w:tcW w:w="2236" w:type="dxa"/>
            <w:shd w:val="clear" w:color="auto" w:fill="FFFFFF"/>
            <w:tcMar>
              <w:top w:w="100" w:type="dxa"/>
              <w:left w:w="100" w:type="dxa"/>
              <w:bottom w:w="100" w:type="dxa"/>
              <w:right w:w="100" w:type="dxa"/>
            </w:tcMar>
          </w:tcPr>
          <w:p w14:paraId="75318D9C"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1984" w:type="dxa"/>
            <w:shd w:val="clear" w:color="auto" w:fill="auto"/>
            <w:tcMar>
              <w:top w:w="100" w:type="dxa"/>
              <w:left w:w="100" w:type="dxa"/>
              <w:bottom w:w="100" w:type="dxa"/>
              <w:right w:w="100" w:type="dxa"/>
            </w:tcMar>
          </w:tcPr>
          <w:p w14:paraId="15B2C6F6" w14:textId="77777777" w:rsidR="003D4655" w:rsidRDefault="003D4655" w:rsidP="0072595A">
            <w:pPr>
              <w:widowControl w:val="0"/>
              <w:pBdr>
                <w:top w:val="nil"/>
                <w:left w:val="nil"/>
                <w:bottom w:val="nil"/>
                <w:right w:val="nil"/>
                <w:between w:val="nil"/>
              </w:pBdr>
              <w:rPr>
                <w:i/>
                <w:iCs/>
                <w:color w:val="808080" w:themeColor="background1" w:themeShade="80"/>
              </w:rPr>
            </w:pPr>
          </w:p>
          <w:p w14:paraId="23CEC2D8" w14:textId="77777777" w:rsidR="003D4655" w:rsidRDefault="003D4655" w:rsidP="0072595A">
            <w:pPr>
              <w:jc w:val="center"/>
              <w:rPr>
                <w:i/>
                <w:iCs/>
                <w:color w:val="808080" w:themeColor="background1" w:themeShade="80"/>
              </w:rPr>
            </w:pPr>
            <w:r w:rsidRPr="000245A9">
              <w:rPr>
                <w:i/>
                <w:iCs/>
                <w:color w:val="808080" w:themeColor="background1" w:themeShade="80"/>
              </w:rPr>
              <w:t xml:space="preserve">Staff </w:t>
            </w:r>
            <w:r>
              <w:rPr>
                <w:i/>
                <w:iCs/>
                <w:color w:val="808080" w:themeColor="background1" w:themeShade="80"/>
              </w:rPr>
              <w:t xml:space="preserve">refresher </w:t>
            </w:r>
            <w:r w:rsidRPr="000245A9">
              <w:rPr>
                <w:i/>
                <w:iCs/>
                <w:color w:val="808080" w:themeColor="background1" w:themeShade="80"/>
              </w:rPr>
              <w:t>training session on processes and pr</w:t>
            </w:r>
            <w:r>
              <w:rPr>
                <w:i/>
                <w:iCs/>
                <w:color w:val="808080" w:themeColor="background1" w:themeShade="80"/>
              </w:rPr>
              <w:t>o</w:t>
            </w:r>
            <w:r w:rsidRPr="000245A9">
              <w:rPr>
                <w:i/>
                <w:iCs/>
                <w:color w:val="808080" w:themeColor="background1" w:themeShade="80"/>
              </w:rPr>
              <w:t>cedures and the revised wellbeing material.</w:t>
            </w:r>
          </w:p>
          <w:p w14:paraId="2CEB65F9" w14:textId="77777777" w:rsidR="003D4655" w:rsidRDefault="003D4655" w:rsidP="0072595A">
            <w:pPr>
              <w:jc w:val="center"/>
              <w:rPr>
                <w:i/>
                <w:iCs/>
                <w:color w:val="808080" w:themeColor="background1" w:themeShade="80"/>
              </w:rPr>
            </w:pPr>
          </w:p>
          <w:p w14:paraId="062C386D" w14:textId="77777777" w:rsidR="003D4655" w:rsidRDefault="003D4655" w:rsidP="0072595A">
            <w:pPr>
              <w:jc w:val="center"/>
              <w:rPr>
                <w:i/>
                <w:iCs/>
                <w:color w:val="808080" w:themeColor="background1" w:themeShade="80"/>
              </w:rPr>
            </w:pPr>
            <w:r w:rsidRPr="000245A9">
              <w:rPr>
                <w:i/>
                <w:iCs/>
                <w:color w:val="808080" w:themeColor="background1" w:themeShade="80"/>
              </w:rPr>
              <w:t xml:space="preserve">Adopted </w:t>
            </w:r>
            <w:r w:rsidRPr="005238C6">
              <w:rPr>
                <w:i/>
                <w:iCs/>
                <w:color w:val="808080" w:themeColor="background1" w:themeShade="80"/>
              </w:rPr>
              <w:t>most recent</w:t>
            </w:r>
            <w:r w:rsidRPr="00941DE6">
              <w:rPr>
                <w:i/>
                <w:iCs/>
                <w:color w:val="0070C0"/>
              </w:rPr>
              <w:t xml:space="preserve"> </w:t>
            </w:r>
            <w:r w:rsidRPr="000245A9">
              <w:rPr>
                <w:i/>
                <w:iCs/>
                <w:color w:val="808080" w:themeColor="background1" w:themeShade="80"/>
              </w:rPr>
              <w:t>Child Protection Policy</w:t>
            </w:r>
          </w:p>
          <w:p w14:paraId="081C1D6F" w14:textId="77777777" w:rsidR="003D4655" w:rsidRDefault="003D4655" w:rsidP="0072595A">
            <w:pPr>
              <w:jc w:val="center"/>
              <w:rPr>
                <w:i/>
                <w:iCs/>
                <w:color w:val="808080" w:themeColor="background1" w:themeShade="80"/>
              </w:rPr>
            </w:pPr>
          </w:p>
          <w:p w14:paraId="091293A9" w14:textId="39A1E445" w:rsidR="003D4655" w:rsidRPr="0072595A" w:rsidRDefault="003D4655" w:rsidP="0072595A">
            <w:pPr>
              <w:jc w:val="center"/>
            </w:pPr>
            <w:r>
              <w:rPr>
                <w:i/>
                <w:iCs/>
                <w:color w:val="808080" w:themeColor="background1" w:themeShade="80"/>
              </w:rPr>
              <w:t xml:space="preserve">Review individual consistent management plans to ensure they include </w:t>
            </w:r>
            <w:r>
              <w:rPr>
                <w:i/>
                <w:iCs/>
                <w:color w:val="808080" w:themeColor="background1" w:themeShade="80"/>
              </w:rPr>
              <w:lastRenderedPageBreak/>
              <w:t>protective measures.</w:t>
            </w:r>
          </w:p>
        </w:tc>
        <w:tc>
          <w:tcPr>
            <w:tcW w:w="2518" w:type="dxa"/>
            <w:gridSpan w:val="4"/>
            <w:shd w:val="clear" w:color="auto" w:fill="auto"/>
            <w:tcMar>
              <w:top w:w="100" w:type="dxa"/>
              <w:left w:w="100" w:type="dxa"/>
              <w:bottom w:w="100" w:type="dxa"/>
              <w:right w:w="100" w:type="dxa"/>
            </w:tcMar>
          </w:tcPr>
          <w:p w14:paraId="4DA33C25"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r>
      <w:tr w:rsidR="003D4655" w:rsidRPr="00245E7D" w14:paraId="76978A6D" w14:textId="77777777" w:rsidTr="0077744B">
        <w:trPr>
          <w:trHeight w:val="2685"/>
        </w:trPr>
        <w:tc>
          <w:tcPr>
            <w:tcW w:w="2911" w:type="dxa"/>
            <w:shd w:val="clear" w:color="auto" w:fill="auto"/>
            <w:tcMar>
              <w:top w:w="100" w:type="dxa"/>
              <w:left w:w="100" w:type="dxa"/>
              <w:bottom w:w="100" w:type="dxa"/>
              <w:right w:w="100" w:type="dxa"/>
            </w:tcMar>
          </w:tcPr>
          <w:p w14:paraId="2616D7BA" w14:textId="080D78F8" w:rsidR="003D4655" w:rsidRPr="00F4682D" w:rsidRDefault="003D4655" w:rsidP="0072595A">
            <w:pPr>
              <w:widowControl w:val="0"/>
              <w:pBdr>
                <w:top w:val="nil"/>
                <w:left w:val="nil"/>
                <w:bottom w:val="nil"/>
                <w:right w:val="nil"/>
                <w:between w:val="nil"/>
              </w:pBdr>
              <w:rPr>
                <w:rFonts w:asciiTheme="minorHAnsi" w:hAnsiTheme="minorHAnsi" w:cstheme="minorHAnsi"/>
                <w:b/>
                <w:bCs/>
              </w:rPr>
            </w:pPr>
            <w:r>
              <w:rPr>
                <w:rFonts w:asciiTheme="minorHAnsi" w:hAnsiTheme="minorHAnsi" w:cstheme="minorHAnsi"/>
                <w:b/>
                <w:bCs/>
              </w:rPr>
              <w:t>SEND</w:t>
            </w:r>
          </w:p>
        </w:tc>
        <w:tc>
          <w:tcPr>
            <w:tcW w:w="1695" w:type="dxa"/>
            <w:shd w:val="clear" w:color="auto" w:fill="auto"/>
            <w:tcMar>
              <w:top w:w="100" w:type="dxa"/>
              <w:left w:w="100" w:type="dxa"/>
              <w:bottom w:w="100" w:type="dxa"/>
              <w:right w:w="100" w:type="dxa"/>
            </w:tcMar>
          </w:tcPr>
          <w:p w14:paraId="555ECDF7" w14:textId="77777777" w:rsidR="003D4655" w:rsidRPr="00A52E5C" w:rsidRDefault="003D4655" w:rsidP="0072595A">
            <w:pPr>
              <w:widowControl w:val="0"/>
              <w:pBdr>
                <w:top w:val="nil"/>
                <w:left w:val="nil"/>
                <w:bottom w:val="nil"/>
                <w:right w:val="nil"/>
                <w:between w:val="nil"/>
              </w:pBdr>
              <w:rPr>
                <w:rFonts w:ascii="Arial" w:eastAsia="Arial" w:hAnsi="Arial" w:cs="Arial"/>
                <w:color w:val="002060"/>
                <w:sz w:val="20"/>
                <w:szCs w:val="20"/>
              </w:rPr>
            </w:pPr>
          </w:p>
        </w:tc>
        <w:tc>
          <w:tcPr>
            <w:tcW w:w="4215" w:type="dxa"/>
            <w:shd w:val="clear" w:color="auto" w:fill="auto"/>
            <w:tcMar>
              <w:top w:w="100" w:type="dxa"/>
              <w:left w:w="100" w:type="dxa"/>
              <w:bottom w:w="100" w:type="dxa"/>
              <w:right w:w="100" w:type="dxa"/>
            </w:tcMar>
          </w:tcPr>
          <w:p w14:paraId="45BC7FEA" w14:textId="77777777" w:rsidR="003D4655" w:rsidRPr="00342061" w:rsidRDefault="003D4655" w:rsidP="0072595A">
            <w:r w:rsidRPr="00342061">
              <w:t xml:space="preserve">Consider any </w:t>
            </w:r>
            <w:r>
              <w:t>SEN pupils</w:t>
            </w:r>
            <w:r w:rsidRPr="00342061">
              <w:t xml:space="preserve"> who may need support with their return to school and consult with the family and other agencies involved.</w:t>
            </w:r>
          </w:p>
          <w:p w14:paraId="32F724E4" w14:textId="77777777" w:rsidR="003D4655" w:rsidRDefault="003D4655" w:rsidP="0072595A">
            <w:pPr>
              <w:rPr>
                <w:i/>
                <w:iCs/>
              </w:rPr>
            </w:pPr>
            <w:r w:rsidRPr="00342061">
              <w:rPr>
                <w:i/>
                <w:iCs/>
              </w:rPr>
              <w:t xml:space="preserve">Including any support required for </w:t>
            </w:r>
            <w:r>
              <w:rPr>
                <w:i/>
                <w:iCs/>
              </w:rPr>
              <w:t>pupil</w:t>
            </w:r>
            <w:r w:rsidRPr="00342061">
              <w:rPr>
                <w:i/>
                <w:iCs/>
              </w:rPr>
              <w:t xml:space="preserve"> to understand new rules </w:t>
            </w:r>
            <w:proofErr w:type="gramStart"/>
            <w:r w:rsidRPr="00342061">
              <w:rPr>
                <w:i/>
                <w:iCs/>
              </w:rPr>
              <w:t>i.e.</w:t>
            </w:r>
            <w:proofErr w:type="gramEnd"/>
            <w:r w:rsidRPr="00342061">
              <w:rPr>
                <w:i/>
                <w:iCs/>
              </w:rPr>
              <w:t xml:space="preserve"> social distancing.</w:t>
            </w:r>
          </w:p>
          <w:p w14:paraId="4B91C85F" w14:textId="77777777" w:rsidR="003D4655" w:rsidRDefault="003D4655" w:rsidP="0072595A">
            <w:pPr>
              <w:rPr>
                <w:i/>
                <w:iCs/>
              </w:rPr>
            </w:pPr>
          </w:p>
          <w:p w14:paraId="31105CF1" w14:textId="32C0B6EF" w:rsidR="003D4655" w:rsidRDefault="003D4655" w:rsidP="0072595A">
            <w:r w:rsidRPr="008955AB">
              <w:t>Requests for assessment</w:t>
            </w:r>
            <w:r>
              <w:t xml:space="preserve"> considered</w:t>
            </w:r>
            <w:r w:rsidRPr="008955AB">
              <w:t>.</w:t>
            </w:r>
          </w:p>
        </w:tc>
        <w:tc>
          <w:tcPr>
            <w:tcW w:w="2236" w:type="dxa"/>
            <w:shd w:val="clear" w:color="auto" w:fill="FFFFFF"/>
            <w:tcMar>
              <w:top w:w="100" w:type="dxa"/>
              <w:left w:w="100" w:type="dxa"/>
              <w:bottom w:w="100" w:type="dxa"/>
              <w:right w:w="100" w:type="dxa"/>
            </w:tcMar>
          </w:tcPr>
          <w:p w14:paraId="59CD9DB0"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c>
          <w:tcPr>
            <w:tcW w:w="1984" w:type="dxa"/>
            <w:shd w:val="clear" w:color="auto" w:fill="auto"/>
            <w:tcMar>
              <w:top w:w="100" w:type="dxa"/>
              <w:left w:w="100" w:type="dxa"/>
              <w:bottom w:w="100" w:type="dxa"/>
              <w:right w:w="100" w:type="dxa"/>
            </w:tcMar>
          </w:tcPr>
          <w:p w14:paraId="40273C55" w14:textId="3714ACC2" w:rsidR="003D4655" w:rsidRDefault="003D4655" w:rsidP="0072595A">
            <w:pPr>
              <w:widowControl w:val="0"/>
              <w:pBdr>
                <w:top w:val="nil"/>
                <w:left w:val="nil"/>
                <w:bottom w:val="nil"/>
                <w:right w:val="nil"/>
                <w:between w:val="nil"/>
              </w:pBdr>
              <w:rPr>
                <w:i/>
                <w:iCs/>
                <w:color w:val="808080" w:themeColor="background1" w:themeShade="80"/>
              </w:rPr>
            </w:pPr>
            <w:r w:rsidRPr="00B95083">
              <w:rPr>
                <w:i/>
                <w:iCs/>
                <w:color w:val="808080" w:themeColor="background1" w:themeShade="80"/>
              </w:rPr>
              <w:t>staff are trained and supported in front of classroom delivery style and aware of how best to provide students with additional support.</w:t>
            </w:r>
          </w:p>
        </w:tc>
        <w:tc>
          <w:tcPr>
            <w:tcW w:w="2518" w:type="dxa"/>
            <w:gridSpan w:val="4"/>
            <w:shd w:val="clear" w:color="auto" w:fill="auto"/>
            <w:tcMar>
              <w:top w:w="100" w:type="dxa"/>
              <w:left w:w="100" w:type="dxa"/>
              <w:bottom w:w="100" w:type="dxa"/>
              <w:right w:w="100" w:type="dxa"/>
            </w:tcMar>
          </w:tcPr>
          <w:p w14:paraId="057F100E" w14:textId="77777777" w:rsidR="003D4655" w:rsidRPr="00A52E5C" w:rsidRDefault="003D4655" w:rsidP="003D4655">
            <w:pPr>
              <w:widowControl w:val="0"/>
              <w:pBdr>
                <w:top w:val="nil"/>
                <w:left w:val="nil"/>
                <w:bottom w:val="nil"/>
                <w:right w:val="nil"/>
                <w:between w:val="nil"/>
              </w:pBdr>
              <w:jc w:val="center"/>
              <w:rPr>
                <w:rFonts w:ascii="Arial" w:eastAsia="Arial" w:hAnsi="Arial" w:cs="Arial"/>
                <w:color w:val="002060"/>
                <w:sz w:val="20"/>
                <w:szCs w:val="20"/>
              </w:rPr>
            </w:pPr>
          </w:p>
        </w:tc>
      </w:tr>
    </w:tbl>
    <w:p w14:paraId="5C677F1E" w14:textId="74B452B4" w:rsidR="00A65AF8" w:rsidRDefault="00A65AF8"/>
    <w:tbl>
      <w:tblPr>
        <w:tblStyle w:val="a3"/>
        <w:tblW w:w="154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1"/>
        <w:gridCol w:w="1950"/>
        <w:gridCol w:w="3406"/>
        <w:gridCol w:w="2939"/>
        <w:gridCol w:w="915"/>
        <w:gridCol w:w="1095"/>
        <w:gridCol w:w="1146"/>
      </w:tblGrid>
      <w:tr w:rsidR="00623272" w:rsidRPr="00245E7D" w14:paraId="71BBB656" w14:textId="77777777" w:rsidTr="00A65AF8">
        <w:tc>
          <w:tcPr>
            <w:tcW w:w="15452" w:type="dxa"/>
            <w:gridSpan w:val="7"/>
          </w:tcPr>
          <w:p w14:paraId="3A18D881" w14:textId="77777777" w:rsidR="00623272" w:rsidRDefault="00A86D3A" w:rsidP="00050693">
            <w:pPr>
              <w:jc w:val="center"/>
              <w:rPr>
                <w:rFonts w:ascii="Calibri" w:eastAsia="Calibri" w:hAnsi="Calibri" w:cs="Calibri"/>
                <w:b/>
                <w:color w:val="002060"/>
                <w:sz w:val="32"/>
                <w:szCs w:val="32"/>
              </w:rPr>
            </w:pPr>
            <w:r w:rsidRPr="00245E7D">
              <w:rPr>
                <w:rFonts w:ascii="Calibri" w:eastAsia="Calibri" w:hAnsi="Calibri" w:cs="Calibri"/>
                <w:b/>
                <w:color w:val="002060"/>
                <w:sz w:val="32"/>
                <w:szCs w:val="32"/>
              </w:rPr>
              <w:t>General</w:t>
            </w:r>
          </w:p>
          <w:p w14:paraId="7E111E13" w14:textId="098478BE" w:rsidR="00A65AF8" w:rsidRPr="00245E7D" w:rsidRDefault="00A65AF8" w:rsidP="00050693">
            <w:pPr>
              <w:jc w:val="center"/>
              <w:rPr>
                <w:rFonts w:ascii="Calibri" w:eastAsia="Calibri" w:hAnsi="Calibri" w:cs="Calibri"/>
                <w:color w:val="002060"/>
                <w:sz w:val="32"/>
                <w:szCs w:val="32"/>
              </w:rPr>
            </w:pPr>
          </w:p>
        </w:tc>
      </w:tr>
      <w:tr w:rsidR="00623272" w:rsidRPr="00A52E5C" w14:paraId="0FC07ECD" w14:textId="77777777" w:rsidTr="00A65AF8">
        <w:tc>
          <w:tcPr>
            <w:tcW w:w="4001" w:type="dxa"/>
          </w:tcPr>
          <w:p w14:paraId="494EEFC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What are the Hazards?</w:t>
            </w:r>
          </w:p>
        </w:tc>
        <w:tc>
          <w:tcPr>
            <w:tcW w:w="1950" w:type="dxa"/>
          </w:tcPr>
          <w:p w14:paraId="7450E2A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Who might be harmed and how?</w:t>
            </w:r>
          </w:p>
        </w:tc>
        <w:tc>
          <w:tcPr>
            <w:tcW w:w="3406" w:type="dxa"/>
          </w:tcPr>
          <w:p w14:paraId="5E151B0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What are you already doing?</w:t>
            </w:r>
          </w:p>
        </w:tc>
        <w:tc>
          <w:tcPr>
            <w:tcW w:w="2939" w:type="dxa"/>
          </w:tcPr>
          <w:p w14:paraId="6ABBCD0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What further action is necessary</w:t>
            </w:r>
          </w:p>
        </w:tc>
        <w:tc>
          <w:tcPr>
            <w:tcW w:w="915" w:type="dxa"/>
          </w:tcPr>
          <w:p w14:paraId="41B4DFA1"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b/>
                <w:color w:val="002060"/>
                <w:sz w:val="20"/>
                <w:szCs w:val="20"/>
              </w:rPr>
              <w:t>Action by who?</w:t>
            </w:r>
          </w:p>
        </w:tc>
        <w:tc>
          <w:tcPr>
            <w:tcW w:w="1095" w:type="dxa"/>
          </w:tcPr>
          <w:p w14:paraId="52F400C6"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b/>
                <w:color w:val="002060"/>
                <w:sz w:val="20"/>
                <w:szCs w:val="20"/>
              </w:rPr>
              <w:t>Action by when?</w:t>
            </w:r>
          </w:p>
        </w:tc>
        <w:tc>
          <w:tcPr>
            <w:tcW w:w="1146" w:type="dxa"/>
          </w:tcPr>
          <w:p w14:paraId="75CE8B3C" w14:textId="270587E8"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b/>
                <w:color w:val="002060"/>
                <w:sz w:val="20"/>
                <w:szCs w:val="20"/>
              </w:rPr>
              <w:t>Complete</w:t>
            </w:r>
          </w:p>
        </w:tc>
      </w:tr>
      <w:tr w:rsidR="00623272" w:rsidRPr="00A52E5C" w14:paraId="11E9B476" w14:textId="77777777" w:rsidTr="00A65AF8">
        <w:tc>
          <w:tcPr>
            <w:tcW w:w="4001" w:type="dxa"/>
          </w:tcPr>
          <w:p w14:paraId="66CD37A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Adverse Weather Conditions, risk from extreme temperatures and dangerous travelling conditions – ice/snow/flood/gales</w:t>
            </w:r>
          </w:p>
        </w:tc>
        <w:tc>
          <w:tcPr>
            <w:tcW w:w="1950" w:type="dxa"/>
          </w:tcPr>
          <w:p w14:paraId="69DC7F1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4B059B5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3125DCC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Ensure children have appropriate clothing</w:t>
            </w:r>
          </w:p>
          <w:p w14:paraId="1492CB2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Do not go outdoors when conditions are dangerous unless absolutely necessary.</w:t>
            </w:r>
          </w:p>
        </w:tc>
        <w:tc>
          <w:tcPr>
            <w:tcW w:w="2939" w:type="dxa"/>
          </w:tcPr>
          <w:p w14:paraId="5E8783D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Call parents for early collection if necessary</w:t>
            </w:r>
          </w:p>
        </w:tc>
        <w:tc>
          <w:tcPr>
            <w:tcW w:w="915" w:type="dxa"/>
          </w:tcPr>
          <w:p w14:paraId="0FDA64B8"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Pr>
          <w:p w14:paraId="4856997F"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ASAP</w:t>
            </w:r>
          </w:p>
        </w:tc>
        <w:tc>
          <w:tcPr>
            <w:tcW w:w="1146" w:type="dxa"/>
          </w:tcPr>
          <w:p w14:paraId="3D4B6EE2" w14:textId="77777777" w:rsidR="00623272" w:rsidRPr="00A52E5C" w:rsidRDefault="00623272" w:rsidP="00050693">
            <w:pPr>
              <w:jc w:val="center"/>
              <w:rPr>
                <w:rFonts w:ascii="Arial" w:eastAsia="Calibri" w:hAnsi="Arial" w:cs="Arial"/>
                <w:color w:val="002060"/>
                <w:sz w:val="20"/>
                <w:szCs w:val="20"/>
              </w:rPr>
            </w:pPr>
          </w:p>
        </w:tc>
      </w:tr>
      <w:tr w:rsidR="00623272" w:rsidRPr="00A52E5C" w14:paraId="6A957CD5" w14:textId="77777777" w:rsidTr="00A65AF8">
        <w:tc>
          <w:tcPr>
            <w:tcW w:w="4001" w:type="dxa"/>
          </w:tcPr>
          <w:p w14:paraId="4DBCDCF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COSHH – </w:t>
            </w:r>
          </w:p>
          <w:p w14:paraId="6176089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and staff could catch pathogenic organisms or be harmed by chemicals during potty training/nappy change.</w:t>
            </w:r>
          </w:p>
          <w:p w14:paraId="08342AF4" w14:textId="77777777" w:rsidR="00623272" w:rsidRPr="00A52E5C" w:rsidRDefault="00623272" w:rsidP="00050693">
            <w:pPr>
              <w:rPr>
                <w:rFonts w:ascii="Arial" w:eastAsia="Calibri" w:hAnsi="Arial" w:cs="Arial"/>
                <w:color w:val="002060"/>
                <w:sz w:val="20"/>
                <w:szCs w:val="20"/>
              </w:rPr>
            </w:pPr>
          </w:p>
          <w:p w14:paraId="5460788E" w14:textId="77777777" w:rsidR="00623272" w:rsidRPr="00A52E5C" w:rsidRDefault="00623272" w:rsidP="00050693">
            <w:pPr>
              <w:rPr>
                <w:rFonts w:ascii="Arial" w:eastAsia="Calibri" w:hAnsi="Arial" w:cs="Arial"/>
                <w:color w:val="002060"/>
                <w:sz w:val="20"/>
                <w:szCs w:val="20"/>
              </w:rPr>
            </w:pPr>
          </w:p>
        </w:tc>
        <w:tc>
          <w:tcPr>
            <w:tcW w:w="1950" w:type="dxa"/>
          </w:tcPr>
          <w:p w14:paraId="13FDB5F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073B223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029C957D" w14:textId="77777777" w:rsidR="00623272" w:rsidRPr="00A52E5C" w:rsidRDefault="00A86D3A" w:rsidP="00050693">
            <w:pPr>
              <w:numPr>
                <w:ilvl w:val="0"/>
                <w:numId w:val="6"/>
              </w:numPr>
              <w:ind w:left="0" w:firstLine="0"/>
              <w:rPr>
                <w:rFonts w:ascii="Arial" w:eastAsia="Calibri" w:hAnsi="Arial" w:cs="Arial"/>
                <w:color w:val="002060"/>
                <w:sz w:val="20"/>
                <w:szCs w:val="20"/>
              </w:rPr>
            </w:pPr>
            <w:r w:rsidRPr="00A52E5C">
              <w:rPr>
                <w:rFonts w:ascii="Arial" w:eastAsia="Calibri" w:hAnsi="Arial" w:cs="Arial"/>
                <w:color w:val="002060"/>
                <w:sz w:val="20"/>
                <w:szCs w:val="20"/>
              </w:rPr>
              <w:t xml:space="preserve">Potties emptied down the toilet, then washed in hot soapy water and disinfected. </w:t>
            </w:r>
          </w:p>
          <w:p w14:paraId="4C1F996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 Chemical disinfectant only used if there is an outbreak of diarrhoea, </w:t>
            </w:r>
          </w:p>
          <w:p w14:paraId="734CD8B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Chemical must be washed off potty after disinfecting. (</w:t>
            </w:r>
            <w:r w:rsidRPr="00A52E5C">
              <w:rPr>
                <w:rFonts w:ascii="Arial" w:eastAsia="Calibri" w:hAnsi="Arial" w:cs="Arial"/>
                <w:i/>
                <w:color w:val="002060"/>
                <w:sz w:val="20"/>
                <w:szCs w:val="20"/>
              </w:rPr>
              <w:t>See separate COSHH assessments</w:t>
            </w:r>
            <w:r w:rsidRPr="00A52E5C">
              <w:rPr>
                <w:rFonts w:ascii="Arial" w:eastAsia="Calibri" w:hAnsi="Arial" w:cs="Arial"/>
                <w:color w:val="002060"/>
                <w:sz w:val="20"/>
                <w:szCs w:val="20"/>
              </w:rPr>
              <w:t xml:space="preserve">) </w:t>
            </w:r>
          </w:p>
          <w:p w14:paraId="6622BC3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 Clinical waste bin (yellow) provided and collected by licensed waste contractors. </w:t>
            </w:r>
          </w:p>
          <w:p w14:paraId="5D9BA52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lastRenderedPageBreak/>
              <w:t xml:space="preserve">• </w:t>
            </w:r>
            <w:r w:rsidRPr="00A52E5C">
              <w:rPr>
                <w:rFonts w:ascii="Arial" w:eastAsia="Calibri" w:hAnsi="Arial" w:cs="Arial"/>
                <w:i/>
                <w:color w:val="002060"/>
                <w:sz w:val="20"/>
                <w:szCs w:val="20"/>
              </w:rPr>
              <w:t>See HPA guidance, Infection Control &amp; Communicable Disease Guidance for Early Years.</w:t>
            </w:r>
          </w:p>
        </w:tc>
        <w:tc>
          <w:tcPr>
            <w:tcW w:w="2939" w:type="dxa"/>
          </w:tcPr>
          <w:p w14:paraId="371BD03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lastRenderedPageBreak/>
              <w:t>Ensure staff are not using chemical sanitizers to clean toilets &amp; potties.</w:t>
            </w:r>
          </w:p>
        </w:tc>
        <w:tc>
          <w:tcPr>
            <w:tcW w:w="915" w:type="dxa"/>
          </w:tcPr>
          <w:p w14:paraId="410EA76A"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Pr>
          <w:p w14:paraId="6A396F83"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When Needed</w:t>
            </w:r>
          </w:p>
        </w:tc>
        <w:tc>
          <w:tcPr>
            <w:tcW w:w="1146" w:type="dxa"/>
          </w:tcPr>
          <w:p w14:paraId="3877E4E8" w14:textId="77777777" w:rsidR="00623272" w:rsidRPr="00A52E5C" w:rsidRDefault="00623272" w:rsidP="00050693">
            <w:pPr>
              <w:jc w:val="center"/>
              <w:rPr>
                <w:rFonts w:ascii="Arial" w:eastAsia="Calibri" w:hAnsi="Arial" w:cs="Arial"/>
                <w:color w:val="002060"/>
                <w:sz w:val="20"/>
                <w:szCs w:val="20"/>
              </w:rPr>
            </w:pPr>
          </w:p>
        </w:tc>
      </w:tr>
      <w:tr w:rsidR="00623272" w:rsidRPr="00A52E5C" w14:paraId="40593E6E" w14:textId="77777777" w:rsidTr="00A65AF8">
        <w:tc>
          <w:tcPr>
            <w:tcW w:w="4001" w:type="dxa"/>
          </w:tcPr>
          <w:p w14:paraId="03E2EE7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COSHH – </w:t>
            </w:r>
          </w:p>
          <w:p w14:paraId="33E2309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Soft and hard toys could be vectors for pathogenic organisms.</w:t>
            </w:r>
          </w:p>
        </w:tc>
        <w:tc>
          <w:tcPr>
            <w:tcW w:w="1950" w:type="dxa"/>
          </w:tcPr>
          <w:p w14:paraId="076E7B3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Adults</w:t>
            </w:r>
          </w:p>
          <w:p w14:paraId="347940C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2AB6BF5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Hard toys are regularly wiped with antibacterial wipes. </w:t>
            </w:r>
          </w:p>
        </w:tc>
        <w:tc>
          <w:tcPr>
            <w:tcW w:w="2939" w:type="dxa"/>
          </w:tcPr>
          <w:p w14:paraId="3FD6B35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Regular cleaning</w:t>
            </w:r>
          </w:p>
        </w:tc>
        <w:tc>
          <w:tcPr>
            <w:tcW w:w="915" w:type="dxa"/>
          </w:tcPr>
          <w:p w14:paraId="2AABB2F4"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 &amp; Team</w:t>
            </w:r>
          </w:p>
        </w:tc>
        <w:tc>
          <w:tcPr>
            <w:tcW w:w="1095" w:type="dxa"/>
          </w:tcPr>
          <w:p w14:paraId="17FD0F03"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Regular Washing</w:t>
            </w:r>
          </w:p>
        </w:tc>
        <w:tc>
          <w:tcPr>
            <w:tcW w:w="1146" w:type="dxa"/>
          </w:tcPr>
          <w:p w14:paraId="6235ADCB"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1A796770" w14:textId="77777777" w:rsidTr="00A65AF8">
        <w:tc>
          <w:tcPr>
            <w:tcW w:w="4001" w:type="dxa"/>
          </w:tcPr>
          <w:p w14:paraId="3ABCDB3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COSHH – </w:t>
            </w:r>
          </w:p>
          <w:p w14:paraId="7A321A2D" w14:textId="3844B83D"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Outbreak of infectious disease, could spread infection amongst children and staff </w:t>
            </w:r>
            <w:r w:rsidR="00A65AF8" w:rsidRPr="00A52E5C">
              <w:rPr>
                <w:rFonts w:ascii="Arial" w:eastAsia="Calibri" w:hAnsi="Arial" w:cs="Arial"/>
                <w:color w:val="002060"/>
                <w:sz w:val="20"/>
                <w:szCs w:val="20"/>
              </w:rPr>
              <w:t>e.g.,</w:t>
            </w:r>
            <w:r w:rsidRPr="00A52E5C">
              <w:rPr>
                <w:rFonts w:ascii="Arial" w:eastAsia="Calibri" w:hAnsi="Arial" w:cs="Arial"/>
                <w:color w:val="002060"/>
                <w:sz w:val="20"/>
                <w:szCs w:val="20"/>
              </w:rPr>
              <w:t xml:space="preserve"> E-coli</w:t>
            </w:r>
          </w:p>
        </w:tc>
        <w:tc>
          <w:tcPr>
            <w:tcW w:w="1950" w:type="dxa"/>
          </w:tcPr>
          <w:p w14:paraId="6F232AB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332A2D0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740F610D"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 Follow HPA guidance and contact Env Health if necessary. </w:t>
            </w:r>
          </w:p>
          <w:p w14:paraId="0D0B304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Provide disposable gloves, aprons and antibacterial cleaners.</w:t>
            </w:r>
          </w:p>
        </w:tc>
        <w:tc>
          <w:tcPr>
            <w:tcW w:w="2939" w:type="dxa"/>
          </w:tcPr>
          <w:p w14:paraId="0148C82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Ensure sufficient supplies are available.</w:t>
            </w:r>
          </w:p>
          <w:p w14:paraId="6032386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Posters displayed on correct hand washing techniques</w:t>
            </w:r>
          </w:p>
        </w:tc>
        <w:tc>
          <w:tcPr>
            <w:tcW w:w="915" w:type="dxa"/>
          </w:tcPr>
          <w:p w14:paraId="01AAE440"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 &amp; Team</w:t>
            </w:r>
          </w:p>
        </w:tc>
        <w:tc>
          <w:tcPr>
            <w:tcW w:w="1095" w:type="dxa"/>
          </w:tcPr>
          <w:p w14:paraId="14030A80"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Termly</w:t>
            </w:r>
          </w:p>
        </w:tc>
        <w:tc>
          <w:tcPr>
            <w:tcW w:w="1146" w:type="dxa"/>
          </w:tcPr>
          <w:p w14:paraId="53B67A29"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66B431E7" w14:textId="77777777" w:rsidTr="00A65AF8">
        <w:trPr>
          <w:trHeight w:val="1650"/>
        </w:trPr>
        <w:tc>
          <w:tcPr>
            <w:tcW w:w="4001" w:type="dxa"/>
          </w:tcPr>
          <w:p w14:paraId="3E8206C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COSHH – </w:t>
            </w:r>
          </w:p>
          <w:p w14:paraId="1D4B115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Staff affected by occupational dermatitis, by prolonged exposure with water and detergents.</w:t>
            </w:r>
          </w:p>
          <w:p w14:paraId="63E59CB5" w14:textId="77777777" w:rsidR="00623272" w:rsidRPr="00A52E5C" w:rsidRDefault="00623272" w:rsidP="00050693">
            <w:pPr>
              <w:rPr>
                <w:rFonts w:ascii="Arial" w:eastAsia="Calibri" w:hAnsi="Arial" w:cs="Arial"/>
                <w:color w:val="002060"/>
                <w:sz w:val="20"/>
                <w:szCs w:val="20"/>
              </w:rPr>
            </w:pPr>
          </w:p>
        </w:tc>
        <w:tc>
          <w:tcPr>
            <w:tcW w:w="1950" w:type="dxa"/>
          </w:tcPr>
          <w:p w14:paraId="7AB9C4F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Adults</w:t>
            </w:r>
          </w:p>
          <w:p w14:paraId="43C6F3B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4280197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Staff provided with gloves to undertake cleaning and washing in the kitchen etc.</w:t>
            </w:r>
          </w:p>
        </w:tc>
        <w:tc>
          <w:tcPr>
            <w:tcW w:w="2939" w:type="dxa"/>
          </w:tcPr>
          <w:p w14:paraId="475E5C6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Provide neutral hand moisturising cream for staff to use. </w:t>
            </w:r>
          </w:p>
          <w:p w14:paraId="0A0B914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Check staff for signs of dermatitis.</w:t>
            </w:r>
          </w:p>
          <w:p w14:paraId="78D1B4B9" w14:textId="77777777" w:rsidR="00623272" w:rsidRPr="00A52E5C" w:rsidRDefault="00623272" w:rsidP="00050693">
            <w:pPr>
              <w:rPr>
                <w:rFonts w:ascii="Arial" w:eastAsia="Calibri" w:hAnsi="Arial" w:cs="Arial"/>
                <w:color w:val="002060"/>
                <w:sz w:val="20"/>
                <w:szCs w:val="20"/>
              </w:rPr>
            </w:pPr>
          </w:p>
        </w:tc>
        <w:tc>
          <w:tcPr>
            <w:tcW w:w="915" w:type="dxa"/>
          </w:tcPr>
          <w:p w14:paraId="200F0C2E"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Pr>
          <w:p w14:paraId="7C52F4A2"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 Staff to keep topped up</w:t>
            </w:r>
          </w:p>
        </w:tc>
        <w:tc>
          <w:tcPr>
            <w:tcW w:w="1146" w:type="dxa"/>
          </w:tcPr>
          <w:p w14:paraId="157FE656"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43EE3363" w14:textId="77777777" w:rsidTr="00A65AF8">
        <w:tc>
          <w:tcPr>
            <w:tcW w:w="4001" w:type="dxa"/>
          </w:tcPr>
          <w:p w14:paraId="29EB61C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COSHH – </w:t>
            </w:r>
          </w:p>
          <w:p w14:paraId="4612061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Staff and children may be harmed by use of chemicals etc.</w:t>
            </w:r>
          </w:p>
        </w:tc>
        <w:tc>
          <w:tcPr>
            <w:tcW w:w="1950" w:type="dxa"/>
          </w:tcPr>
          <w:p w14:paraId="3C80D6E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35C061D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307712E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Individual; COSHH risk assessments and control measures have been produced for every chemical used (Disinfectants, paints, cleaners, weed killers etc).</w:t>
            </w:r>
          </w:p>
        </w:tc>
        <w:tc>
          <w:tcPr>
            <w:tcW w:w="2939" w:type="dxa"/>
          </w:tcPr>
          <w:p w14:paraId="631C396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Obtain the Safety Data Sheets, from the suppliers, for all chemicals.</w:t>
            </w:r>
          </w:p>
        </w:tc>
        <w:tc>
          <w:tcPr>
            <w:tcW w:w="915" w:type="dxa"/>
          </w:tcPr>
          <w:p w14:paraId="4CD2DAF7"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 &amp; ER</w:t>
            </w:r>
          </w:p>
        </w:tc>
        <w:tc>
          <w:tcPr>
            <w:tcW w:w="1095" w:type="dxa"/>
          </w:tcPr>
          <w:p w14:paraId="5027188F"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 xml:space="preserve">When </w:t>
            </w:r>
            <w:proofErr w:type="spellStart"/>
            <w:r w:rsidRPr="00A52E5C">
              <w:rPr>
                <w:rFonts w:ascii="Arial" w:eastAsia="Calibri" w:hAnsi="Arial" w:cs="Arial"/>
                <w:i/>
                <w:color w:val="002060"/>
                <w:sz w:val="20"/>
                <w:szCs w:val="20"/>
              </w:rPr>
              <w:t>Req</w:t>
            </w:r>
            <w:proofErr w:type="spellEnd"/>
          </w:p>
        </w:tc>
        <w:tc>
          <w:tcPr>
            <w:tcW w:w="1146" w:type="dxa"/>
          </w:tcPr>
          <w:p w14:paraId="06E61632"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7DF4E368" w14:textId="77777777" w:rsidTr="00A65AF8">
        <w:tc>
          <w:tcPr>
            <w:tcW w:w="4001" w:type="dxa"/>
          </w:tcPr>
          <w:p w14:paraId="243631C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RIDDOR</w:t>
            </w:r>
          </w:p>
          <w:p w14:paraId="4E20B72C" w14:textId="77777777" w:rsidR="00623272" w:rsidRPr="00A52E5C" w:rsidRDefault="00623272" w:rsidP="00050693">
            <w:pPr>
              <w:rPr>
                <w:rFonts w:ascii="Arial" w:eastAsia="Calibri" w:hAnsi="Arial" w:cs="Arial"/>
                <w:color w:val="002060"/>
                <w:sz w:val="20"/>
                <w:szCs w:val="20"/>
              </w:rPr>
            </w:pPr>
          </w:p>
        </w:tc>
        <w:tc>
          <w:tcPr>
            <w:tcW w:w="1950" w:type="dxa"/>
          </w:tcPr>
          <w:p w14:paraId="581FF3F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5CDE4009" w14:textId="77777777" w:rsidR="00623272" w:rsidRPr="00A52E5C" w:rsidRDefault="00623272" w:rsidP="00050693">
            <w:pPr>
              <w:rPr>
                <w:rFonts w:ascii="Arial" w:eastAsia="Calibri" w:hAnsi="Arial" w:cs="Arial"/>
                <w:color w:val="002060"/>
                <w:sz w:val="20"/>
                <w:szCs w:val="20"/>
              </w:rPr>
            </w:pPr>
          </w:p>
        </w:tc>
        <w:tc>
          <w:tcPr>
            <w:tcW w:w="3406" w:type="dxa"/>
          </w:tcPr>
          <w:p w14:paraId="554B912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Appropriate policy in place in the event of a reportable accident or illness etc and this has been communicated to staff</w:t>
            </w:r>
          </w:p>
        </w:tc>
        <w:tc>
          <w:tcPr>
            <w:tcW w:w="2939" w:type="dxa"/>
          </w:tcPr>
          <w:p w14:paraId="4F0C76F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Policy revised annually and staff are up to date with current guidelines</w:t>
            </w:r>
          </w:p>
        </w:tc>
        <w:tc>
          <w:tcPr>
            <w:tcW w:w="915" w:type="dxa"/>
          </w:tcPr>
          <w:p w14:paraId="2C3D7804"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Pr>
          <w:p w14:paraId="4D31FC75" w14:textId="77777777" w:rsidR="00623272" w:rsidRPr="00A52E5C" w:rsidRDefault="00623272" w:rsidP="00050693">
            <w:pPr>
              <w:jc w:val="center"/>
              <w:rPr>
                <w:rFonts w:ascii="Arial" w:eastAsia="Calibri" w:hAnsi="Arial" w:cs="Arial"/>
                <w:color w:val="002060"/>
                <w:sz w:val="20"/>
                <w:szCs w:val="20"/>
              </w:rPr>
            </w:pPr>
          </w:p>
        </w:tc>
        <w:tc>
          <w:tcPr>
            <w:tcW w:w="1146" w:type="dxa"/>
          </w:tcPr>
          <w:p w14:paraId="11AEE787"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7F79B98C" w14:textId="77777777" w:rsidTr="00A65AF8">
        <w:tc>
          <w:tcPr>
            <w:tcW w:w="4001" w:type="dxa"/>
          </w:tcPr>
          <w:p w14:paraId="36C503E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Manual Handling - </w:t>
            </w:r>
            <w:r w:rsidRPr="00A52E5C">
              <w:rPr>
                <w:rFonts w:ascii="Arial" w:eastAsia="Calibri" w:hAnsi="Arial" w:cs="Arial"/>
                <w:i/>
                <w:color w:val="002060"/>
                <w:sz w:val="20"/>
                <w:szCs w:val="20"/>
              </w:rPr>
              <w:br/>
            </w:r>
            <w:r w:rsidRPr="00A52E5C">
              <w:rPr>
                <w:rFonts w:ascii="Arial" w:eastAsia="Calibri" w:hAnsi="Arial" w:cs="Arial"/>
                <w:color w:val="002060"/>
                <w:sz w:val="20"/>
                <w:szCs w:val="20"/>
              </w:rPr>
              <w:t xml:space="preserve">Staff risk injuries or back pain from handling heavy/bulky objects </w:t>
            </w:r>
            <w:proofErr w:type="gramStart"/>
            <w:r w:rsidRPr="00A52E5C">
              <w:rPr>
                <w:rFonts w:ascii="Arial" w:eastAsia="Calibri" w:hAnsi="Arial" w:cs="Arial"/>
                <w:color w:val="002060"/>
                <w:sz w:val="20"/>
                <w:szCs w:val="20"/>
              </w:rPr>
              <w:t>e.g.</w:t>
            </w:r>
            <w:proofErr w:type="gramEnd"/>
            <w:r w:rsidRPr="00A52E5C">
              <w:rPr>
                <w:rFonts w:ascii="Arial" w:eastAsia="Calibri" w:hAnsi="Arial" w:cs="Arial"/>
                <w:color w:val="002060"/>
                <w:sz w:val="20"/>
                <w:szCs w:val="20"/>
              </w:rPr>
              <w:t xml:space="preserve"> deliveries of paper.</w:t>
            </w:r>
          </w:p>
        </w:tc>
        <w:tc>
          <w:tcPr>
            <w:tcW w:w="1950" w:type="dxa"/>
          </w:tcPr>
          <w:p w14:paraId="3F34210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Adults</w:t>
            </w:r>
          </w:p>
          <w:p w14:paraId="4DE37DB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2B5A47C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Trolley used to transport heavy items such as boxes of paper or packs of nappies. </w:t>
            </w:r>
          </w:p>
          <w:p w14:paraId="4180213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Only light objects stored on high shelves. Heavy items at lower levels</w:t>
            </w:r>
          </w:p>
          <w:p w14:paraId="6B86195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Ensure shelving is not overloaded</w:t>
            </w:r>
          </w:p>
        </w:tc>
        <w:tc>
          <w:tcPr>
            <w:tcW w:w="2939" w:type="dxa"/>
          </w:tcPr>
          <w:p w14:paraId="1287BFF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Ensure staff receive Manual Handling training and that a sufficient number of trolleys are available. Staff must be made to use the trolley.</w:t>
            </w:r>
          </w:p>
        </w:tc>
        <w:tc>
          <w:tcPr>
            <w:tcW w:w="915" w:type="dxa"/>
          </w:tcPr>
          <w:p w14:paraId="7CDCC6D6"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Pr>
          <w:p w14:paraId="3CC50AF6"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 staff trained in Feb 18</w:t>
            </w:r>
          </w:p>
        </w:tc>
        <w:tc>
          <w:tcPr>
            <w:tcW w:w="1146" w:type="dxa"/>
          </w:tcPr>
          <w:p w14:paraId="6E4245B9"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52DDE288" w14:textId="77777777" w:rsidTr="00A65AF8">
        <w:tc>
          <w:tcPr>
            <w:tcW w:w="4001" w:type="dxa"/>
          </w:tcPr>
          <w:p w14:paraId="7BD02D10"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Electrical – </w:t>
            </w:r>
          </w:p>
          <w:p w14:paraId="7C5DACB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Staff and children can get electrical shocks or burns from using faulty electrical equipment.</w:t>
            </w:r>
          </w:p>
          <w:p w14:paraId="30B86DC2" w14:textId="77777777" w:rsidR="00623272" w:rsidRPr="00A52E5C" w:rsidRDefault="00623272" w:rsidP="00050693">
            <w:pPr>
              <w:rPr>
                <w:rFonts w:ascii="Arial" w:eastAsia="Calibri" w:hAnsi="Arial" w:cs="Arial"/>
                <w:color w:val="002060"/>
                <w:sz w:val="20"/>
                <w:szCs w:val="20"/>
              </w:rPr>
            </w:pPr>
          </w:p>
          <w:p w14:paraId="2E576DA4" w14:textId="77777777" w:rsidR="00623272" w:rsidRPr="00A52E5C" w:rsidRDefault="00A86D3A" w:rsidP="00050693">
            <w:pPr>
              <w:rPr>
                <w:rFonts w:ascii="Arial" w:eastAsia="Calibri" w:hAnsi="Arial" w:cs="Arial"/>
                <w:color w:val="002060"/>
                <w:sz w:val="20"/>
                <w:szCs w:val="20"/>
              </w:rPr>
            </w:pPr>
            <w:proofErr w:type="gramStart"/>
            <w:r w:rsidRPr="00A52E5C">
              <w:rPr>
                <w:rFonts w:ascii="Arial" w:eastAsia="Calibri" w:hAnsi="Arial" w:cs="Arial"/>
                <w:color w:val="002060"/>
                <w:sz w:val="20"/>
                <w:szCs w:val="20"/>
              </w:rPr>
              <w:t>Over use</w:t>
            </w:r>
            <w:proofErr w:type="gramEnd"/>
            <w:r w:rsidRPr="00A52E5C">
              <w:rPr>
                <w:rFonts w:ascii="Arial" w:eastAsia="Calibri" w:hAnsi="Arial" w:cs="Arial"/>
                <w:color w:val="002060"/>
                <w:sz w:val="20"/>
                <w:szCs w:val="20"/>
              </w:rPr>
              <w:t xml:space="preserve"> of extension leads can cause electrical overloading and fire.</w:t>
            </w:r>
          </w:p>
          <w:p w14:paraId="6B15EEF6" w14:textId="77777777" w:rsidR="00623272" w:rsidRPr="00A52E5C" w:rsidRDefault="00623272" w:rsidP="00050693">
            <w:pPr>
              <w:rPr>
                <w:rFonts w:ascii="Arial" w:eastAsia="Calibri" w:hAnsi="Arial" w:cs="Arial"/>
                <w:color w:val="002060"/>
                <w:sz w:val="20"/>
                <w:szCs w:val="20"/>
              </w:rPr>
            </w:pPr>
          </w:p>
          <w:p w14:paraId="437D510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lastRenderedPageBreak/>
              <w:t>Children at risk of electrical shock if put fingers or objects into exposed sockets.</w:t>
            </w:r>
          </w:p>
        </w:tc>
        <w:tc>
          <w:tcPr>
            <w:tcW w:w="1950" w:type="dxa"/>
          </w:tcPr>
          <w:p w14:paraId="399A1E2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lastRenderedPageBreak/>
              <w:t>Children + Adults</w:t>
            </w:r>
          </w:p>
          <w:p w14:paraId="6884C41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Electrical shock </w:t>
            </w:r>
          </w:p>
          <w:p w14:paraId="4863B073" w14:textId="77777777" w:rsidR="00623272" w:rsidRPr="00A52E5C" w:rsidRDefault="00623272" w:rsidP="00050693">
            <w:pPr>
              <w:rPr>
                <w:rFonts w:ascii="Arial" w:eastAsia="Calibri" w:hAnsi="Arial" w:cs="Arial"/>
                <w:color w:val="002060"/>
                <w:sz w:val="20"/>
                <w:szCs w:val="20"/>
              </w:rPr>
            </w:pPr>
          </w:p>
        </w:tc>
        <w:tc>
          <w:tcPr>
            <w:tcW w:w="3406" w:type="dxa"/>
          </w:tcPr>
          <w:p w14:paraId="3374FC8D"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Staff trained to spot and report (to the manager or team leader) any defective plugs, discoloured sockets or damaged equipment. </w:t>
            </w:r>
          </w:p>
          <w:p w14:paraId="2A097FB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 Defective equipment immediately removed from use. </w:t>
            </w:r>
          </w:p>
          <w:p w14:paraId="49758F2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xml:space="preserve">• Staff told not to bring their own appliances to work </w:t>
            </w:r>
            <w:proofErr w:type="gramStart"/>
            <w:r w:rsidRPr="00A52E5C">
              <w:rPr>
                <w:rFonts w:ascii="Arial" w:eastAsia="Calibri" w:hAnsi="Arial" w:cs="Arial"/>
                <w:color w:val="002060"/>
                <w:sz w:val="20"/>
                <w:szCs w:val="20"/>
              </w:rPr>
              <w:t>e.g.</w:t>
            </w:r>
            <w:proofErr w:type="gramEnd"/>
            <w:r w:rsidRPr="00A52E5C">
              <w:rPr>
                <w:rFonts w:ascii="Arial" w:eastAsia="Calibri" w:hAnsi="Arial" w:cs="Arial"/>
                <w:color w:val="002060"/>
                <w:sz w:val="20"/>
                <w:szCs w:val="20"/>
              </w:rPr>
              <w:t xml:space="preserve"> fans, heaters etc • Competent Person </w:t>
            </w:r>
            <w:r w:rsidRPr="00A52E5C">
              <w:rPr>
                <w:rFonts w:ascii="Arial" w:eastAsia="Calibri" w:hAnsi="Arial" w:cs="Arial"/>
                <w:color w:val="002060"/>
                <w:sz w:val="20"/>
                <w:szCs w:val="20"/>
              </w:rPr>
              <w:lastRenderedPageBreak/>
              <w:t>e.g. electrician appointed to undertake Portable Appliance Testing.</w:t>
            </w:r>
          </w:p>
          <w:p w14:paraId="3E01DF2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 Use of extension leads is strongly discouraged.</w:t>
            </w:r>
          </w:p>
          <w:p w14:paraId="68DAAB0A"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Plug safety covers inserted in all sockets in all rooms where children have access.</w:t>
            </w:r>
          </w:p>
        </w:tc>
        <w:tc>
          <w:tcPr>
            <w:tcW w:w="2939" w:type="dxa"/>
          </w:tcPr>
          <w:p w14:paraId="27E0909A"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lastRenderedPageBreak/>
              <w:t>Daily checks to ensure plug sockets are off if not in use and socket covers are in place</w:t>
            </w:r>
          </w:p>
          <w:p w14:paraId="6D1821FC" w14:textId="77777777" w:rsidR="00623272" w:rsidRPr="00A52E5C" w:rsidRDefault="00623272" w:rsidP="00050693">
            <w:pPr>
              <w:rPr>
                <w:rFonts w:ascii="Arial" w:eastAsia="Calibri" w:hAnsi="Arial" w:cs="Arial"/>
                <w:color w:val="002060"/>
                <w:sz w:val="20"/>
                <w:szCs w:val="20"/>
              </w:rPr>
            </w:pPr>
          </w:p>
          <w:p w14:paraId="51DCA9A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Staff know where the fuse box is and are able to access it</w:t>
            </w:r>
          </w:p>
        </w:tc>
        <w:tc>
          <w:tcPr>
            <w:tcW w:w="915" w:type="dxa"/>
          </w:tcPr>
          <w:p w14:paraId="1965FF55"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Pr>
          <w:p w14:paraId="79011D2B"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Wires tidied up behind computer</w:t>
            </w:r>
          </w:p>
          <w:p w14:paraId="3AC8EACA" w14:textId="77777777" w:rsidR="00623272" w:rsidRPr="00A52E5C" w:rsidRDefault="00623272" w:rsidP="00050693">
            <w:pPr>
              <w:jc w:val="center"/>
              <w:rPr>
                <w:rFonts w:ascii="Arial" w:eastAsia="Calibri" w:hAnsi="Arial" w:cs="Arial"/>
                <w:color w:val="002060"/>
                <w:sz w:val="20"/>
                <w:szCs w:val="20"/>
              </w:rPr>
            </w:pPr>
          </w:p>
          <w:p w14:paraId="48E41E13"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 xml:space="preserve">All staff know where </w:t>
            </w:r>
            <w:r w:rsidRPr="00A52E5C">
              <w:rPr>
                <w:rFonts w:ascii="Arial" w:eastAsia="Calibri" w:hAnsi="Arial" w:cs="Arial"/>
                <w:i/>
                <w:color w:val="002060"/>
                <w:sz w:val="20"/>
                <w:szCs w:val="20"/>
              </w:rPr>
              <w:lastRenderedPageBreak/>
              <w:t>fuse box is</w:t>
            </w:r>
          </w:p>
          <w:p w14:paraId="72629ECF" w14:textId="77777777" w:rsidR="00623272" w:rsidRPr="00A52E5C" w:rsidRDefault="00623272" w:rsidP="00050693">
            <w:pPr>
              <w:jc w:val="center"/>
              <w:rPr>
                <w:rFonts w:ascii="Arial" w:eastAsia="Calibri" w:hAnsi="Arial" w:cs="Arial"/>
                <w:color w:val="002060"/>
                <w:sz w:val="20"/>
                <w:szCs w:val="20"/>
              </w:rPr>
            </w:pPr>
          </w:p>
        </w:tc>
        <w:tc>
          <w:tcPr>
            <w:tcW w:w="1146" w:type="dxa"/>
          </w:tcPr>
          <w:p w14:paraId="4C735838"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lastRenderedPageBreak/>
              <w:t>√</w:t>
            </w:r>
          </w:p>
          <w:p w14:paraId="000C4147" w14:textId="77777777" w:rsidR="00623272" w:rsidRPr="00A52E5C" w:rsidRDefault="00623272" w:rsidP="00050693">
            <w:pPr>
              <w:jc w:val="center"/>
              <w:rPr>
                <w:rFonts w:ascii="Arial" w:eastAsia="Calibri" w:hAnsi="Arial" w:cs="Arial"/>
                <w:color w:val="002060"/>
                <w:sz w:val="20"/>
                <w:szCs w:val="20"/>
              </w:rPr>
            </w:pPr>
          </w:p>
          <w:p w14:paraId="7130E79A" w14:textId="77777777" w:rsidR="00623272" w:rsidRPr="00A52E5C" w:rsidRDefault="00623272" w:rsidP="00050693">
            <w:pPr>
              <w:jc w:val="center"/>
              <w:rPr>
                <w:rFonts w:ascii="Arial" w:eastAsia="Calibri" w:hAnsi="Arial" w:cs="Arial"/>
                <w:color w:val="002060"/>
                <w:sz w:val="20"/>
                <w:szCs w:val="20"/>
              </w:rPr>
            </w:pPr>
          </w:p>
          <w:p w14:paraId="7C320298" w14:textId="77777777" w:rsidR="00623272" w:rsidRPr="00A52E5C" w:rsidRDefault="00623272" w:rsidP="00050693">
            <w:pPr>
              <w:jc w:val="center"/>
              <w:rPr>
                <w:rFonts w:ascii="Arial" w:eastAsia="Calibri" w:hAnsi="Arial" w:cs="Arial"/>
                <w:color w:val="002060"/>
                <w:sz w:val="20"/>
                <w:szCs w:val="20"/>
              </w:rPr>
            </w:pPr>
          </w:p>
          <w:p w14:paraId="259A6E3E" w14:textId="77777777" w:rsidR="00623272" w:rsidRPr="00A52E5C" w:rsidRDefault="00623272" w:rsidP="00050693">
            <w:pPr>
              <w:jc w:val="center"/>
              <w:rPr>
                <w:rFonts w:ascii="Arial" w:eastAsia="Calibri" w:hAnsi="Arial" w:cs="Arial"/>
                <w:color w:val="002060"/>
                <w:sz w:val="20"/>
                <w:szCs w:val="20"/>
              </w:rPr>
            </w:pPr>
          </w:p>
          <w:p w14:paraId="3083FF17"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3C4AEFD4" w14:textId="77777777" w:rsidTr="00A65AF8">
        <w:tc>
          <w:tcPr>
            <w:tcW w:w="4001" w:type="dxa"/>
          </w:tcPr>
          <w:p w14:paraId="254858B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Security / Doors – Finger injuries </w:t>
            </w:r>
          </w:p>
          <w:p w14:paraId="637F5D9C" w14:textId="77777777" w:rsidR="00623272" w:rsidRPr="00A52E5C" w:rsidRDefault="00623272" w:rsidP="00050693">
            <w:pPr>
              <w:rPr>
                <w:rFonts w:ascii="Arial" w:eastAsia="Calibri" w:hAnsi="Arial" w:cs="Arial"/>
                <w:color w:val="002060"/>
                <w:sz w:val="20"/>
                <w:szCs w:val="20"/>
              </w:rPr>
            </w:pPr>
          </w:p>
          <w:p w14:paraId="28370550" w14:textId="77777777" w:rsidR="00623272" w:rsidRPr="00A52E5C" w:rsidRDefault="00623272" w:rsidP="00050693">
            <w:pPr>
              <w:rPr>
                <w:rFonts w:ascii="Arial" w:eastAsia="Calibri" w:hAnsi="Arial" w:cs="Arial"/>
                <w:color w:val="002060"/>
                <w:sz w:val="20"/>
                <w:szCs w:val="20"/>
              </w:rPr>
            </w:pPr>
          </w:p>
          <w:p w14:paraId="61D38728" w14:textId="77777777" w:rsidR="00623272" w:rsidRPr="00A52E5C" w:rsidRDefault="00623272" w:rsidP="00050693">
            <w:pPr>
              <w:rPr>
                <w:rFonts w:ascii="Arial" w:eastAsia="Calibri" w:hAnsi="Arial" w:cs="Arial"/>
                <w:color w:val="002060"/>
                <w:sz w:val="20"/>
                <w:szCs w:val="20"/>
              </w:rPr>
            </w:pPr>
          </w:p>
        </w:tc>
        <w:tc>
          <w:tcPr>
            <w:tcW w:w="1950" w:type="dxa"/>
          </w:tcPr>
          <w:p w14:paraId="0AF4F31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721F2A0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Pr>
          <w:p w14:paraId="309C128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Door kept shut/secure at all times and checked regularly</w:t>
            </w:r>
          </w:p>
          <w:p w14:paraId="6E7EAF1C" w14:textId="77777777" w:rsidR="00623272" w:rsidRPr="00A52E5C" w:rsidRDefault="00623272" w:rsidP="00050693">
            <w:pPr>
              <w:rPr>
                <w:rFonts w:ascii="Arial" w:eastAsia="Calibri" w:hAnsi="Arial" w:cs="Arial"/>
                <w:color w:val="002060"/>
                <w:sz w:val="20"/>
                <w:szCs w:val="20"/>
              </w:rPr>
            </w:pPr>
          </w:p>
          <w:p w14:paraId="0D10B39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Keep key nearby and easily accessible</w:t>
            </w:r>
          </w:p>
        </w:tc>
        <w:tc>
          <w:tcPr>
            <w:tcW w:w="2939" w:type="dxa"/>
          </w:tcPr>
          <w:p w14:paraId="54C7845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Problems with locks/security to be reported to caretaker</w:t>
            </w:r>
          </w:p>
          <w:p w14:paraId="052D1CE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to be supervised at all times</w:t>
            </w:r>
          </w:p>
        </w:tc>
        <w:tc>
          <w:tcPr>
            <w:tcW w:w="915" w:type="dxa"/>
          </w:tcPr>
          <w:p w14:paraId="2EBAAA34"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Pr>
          <w:p w14:paraId="4A205007"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Regularly check doors are being used.</w:t>
            </w:r>
          </w:p>
        </w:tc>
        <w:tc>
          <w:tcPr>
            <w:tcW w:w="1146" w:type="dxa"/>
          </w:tcPr>
          <w:p w14:paraId="54AAECCA"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310FC446" w14:textId="77777777" w:rsidTr="00A65AF8">
        <w:tc>
          <w:tcPr>
            <w:tcW w:w="4001" w:type="dxa"/>
            <w:tcBorders>
              <w:bottom w:val="single" w:sz="4" w:space="0" w:color="000000"/>
            </w:tcBorders>
          </w:tcPr>
          <w:p w14:paraId="21DF67D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Cloakroom – </w:t>
            </w:r>
          </w:p>
          <w:p w14:paraId="129E8190"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Shoes and coats, tripping hazard</w:t>
            </w:r>
          </w:p>
        </w:tc>
        <w:tc>
          <w:tcPr>
            <w:tcW w:w="1950" w:type="dxa"/>
            <w:tcBorders>
              <w:bottom w:val="single" w:sz="4" w:space="0" w:color="000000"/>
            </w:tcBorders>
          </w:tcPr>
          <w:p w14:paraId="65DD337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720C91B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Borders>
              <w:bottom w:val="single" w:sz="4" w:space="0" w:color="000000"/>
            </w:tcBorders>
          </w:tcPr>
          <w:p w14:paraId="673EA40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Keep shoes/wellies tidied away in box and bags and coats on pegs</w:t>
            </w:r>
          </w:p>
        </w:tc>
        <w:tc>
          <w:tcPr>
            <w:tcW w:w="2939" w:type="dxa"/>
            <w:tcBorders>
              <w:bottom w:val="single" w:sz="4" w:space="0" w:color="000000"/>
            </w:tcBorders>
          </w:tcPr>
          <w:p w14:paraId="69282B5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Regular checks, good housekeeping</w:t>
            </w:r>
          </w:p>
        </w:tc>
        <w:tc>
          <w:tcPr>
            <w:tcW w:w="915" w:type="dxa"/>
            <w:tcBorders>
              <w:bottom w:val="single" w:sz="4" w:space="0" w:color="000000"/>
            </w:tcBorders>
          </w:tcPr>
          <w:p w14:paraId="451461CE"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 Staff</w:t>
            </w:r>
          </w:p>
        </w:tc>
        <w:tc>
          <w:tcPr>
            <w:tcW w:w="1095" w:type="dxa"/>
            <w:tcBorders>
              <w:bottom w:val="single" w:sz="4" w:space="0" w:color="000000"/>
            </w:tcBorders>
          </w:tcPr>
          <w:p w14:paraId="39F8FF91"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c>
          <w:tcPr>
            <w:tcW w:w="1146" w:type="dxa"/>
            <w:tcBorders>
              <w:bottom w:val="single" w:sz="4" w:space="0" w:color="000000"/>
            </w:tcBorders>
          </w:tcPr>
          <w:p w14:paraId="20712E73"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41307A2B" w14:textId="77777777" w:rsidTr="00A65AF8">
        <w:tc>
          <w:tcPr>
            <w:tcW w:w="4001" w:type="dxa"/>
            <w:tcBorders>
              <w:bottom w:val="single" w:sz="4" w:space="0" w:color="000000"/>
            </w:tcBorders>
          </w:tcPr>
          <w:p w14:paraId="44E98AB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Trapping hazard from doors</w:t>
            </w:r>
          </w:p>
          <w:p w14:paraId="4E7C88A5" w14:textId="77777777" w:rsidR="00623272" w:rsidRPr="00A52E5C" w:rsidRDefault="00623272" w:rsidP="00050693">
            <w:pPr>
              <w:rPr>
                <w:rFonts w:ascii="Arial" w:eastAsia="Calibri" w:hAnsi="Arial" w:cs="Arial"/>
                <w:color w:val="002060"/>
                <w:sz w:val="20"/>
                <w:szCs w:val="20"/>
              </w:rPr>
            </w:pPr>
          </w:p>
        </w:tc>
        <w:tc>
          <w:tcPr>
            <w:tcW w:w="1950" w:type="dxa"/>
            <w:tcBorders>
              <w:bottom w:val="single" w:sz="4" w:space="0" w:color="000000"/>
            </w:tcBorders>
          </w:tcPr>
          <w:p w14:paraId="1A92F1D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1253AA8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6" w:type="dxa"/>
            <w:tcBorders>
              <w:bottom w:val="single" w:sz="4" w:space="0" w:color="000000"/>
            </w:tcBorders>
          </w:tcPr>
          <w:p w14:paraId="2EC1E17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Adults to open and shut doors</w:t>
            </w:r>
          </w:p>
        </w:tc>
        <w:tc>
          <w:tcPr>
            <w:tcW w:w="2939" w:type="dxa"/>
            <w:tcBorders>
              <w:bottom w:val="single" w:sz="4" w:space="0" w:color="000000"/>
            </w:tcBorders>
          </w:tcPr>
          <w:p w14:paraId="5EF2BB8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to be told not to open and shut main doors with access to outside</w:t>
            </w:r>
          </w:p>
          <w:p w14:paraId="211170E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Possible finger guards installed</w:t>
            </w:r>
          </w:p>
        </w:tc>
        <w:tc>
          <w:tcPr>
            <w:tcW w:w="915" w:type="dxa"/>
            <w:tcBorders>
              <w:bottom w:val="single" w:sz="4" w:space="0" w:color="000000"/>
            </w:tcBorders>
          </w:tcPr>
          <w:p w14:paraId="35252A9B"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 Staff</w:t>
            </w:r>
          </w:p>
        </w:tc>
        <w:tc>
          <w:tcPr>
            <w:tcW w:w="1095" w:type="dxa"/>
            <w:tcBorders>
              <w:bottom w:val="single" w:sz="4" w:space="0" w:color="000000"/>
            </w:tcBorders>
          </w:tcPr>
          <w:p w14:paraId="6DE04A3B"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c>
          <w:tcPr>
            <w:tcW w:w="1146" w:type="dxa"/>
            <w:tcBorders>
              <w:bottom w:val="single" w:sz="4" w:space="0" w:color="000000"/>
            </w:tcBorders>
          </w:tcPr>
          <w:p w14:paraId="508CB60A"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3966C646" w14:textId="77777777" w:rsidTr="00A65AF8">
        <w:tc>
          <w:tcPr>
            <w:tcW w:w="4001" w:type="dxa"/>
            <w:tcBorders>
              <w:bottom w:val="single" w:sz="4" w:space="0" w:color="000000"/>
            </w:tcBorders>
          </w:tcPr>
          <w:p w14:paraId="7BCBA9F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Inadequate fire signage</w:t>
            </w:r>
          </w:p>
          <w:p w14:paraId="4F4493F1" w14:textId="77777777" w:rsidR="00623272" w:rsidRPr="00A52E5C" w:rsidRDefault="00623272" w:rsidP="00050693">
            <w:pPr>
              <w:rPr>
                <w:rFonts w:ascii="Arial" w:eastAsia="Calibri" w:hAnsi="Arial" w:cs="Arial"/>
                <w:color w:val="002060"/>
                <w:sz w:val="20"/>
                <w:szCs w:val="20"/>
              </w:rPr>
            </w:pPr>
          </w:p>
          <w:p w14:paraId="14EC6057" w14:textId="77777777" w:rsidR="00623272" w:rsidRPr="00A52E5C" w:rsidRDefault="00623272" w:rsidP="00050693">
            <w:pPr>
              <w:rPr>
                <w:rFonts w:ascii="Arial" w:eastAsia="Calibri" w:hAnsi="Arial" w:cs="Arial"/>
                <w:color w:val="002060"/>
                <w:sz w:val="20"/>
                <w:szCs w:val="20"/>
              </w:rPr>
            </w:pPr>
          </w:p>
          <w:p w14:paraId="4B38B0A3" w14:textId="77777777" w:rsidR="00623272" w:rsidRPr="00A52E5C" w:rsidRDefault="00623272" w:rsidP="00050693">
            <w:pPr>
              <w:rPr>
                <w:rFonts w:ascii="Arial" w:eastAsia="Calibri" w:hAnsi="Arial" w:cs="Arial"/>
                <w:color w:val="002060"/>
                <w:sz w:val="20"/>
                <w:szCs w:val="20"/>
              </w:rPr>
            </w:pPr>
          </w:p>
          <w:p w14:paraId="58DD3E8C" w14:textId="77777777" w:rsidR="00623272" w:rsidRPr="00A52E5C" w:rsidRDefault="00623272" w:rsidP="00050693">
            <w:pPr>
              <w:rPr>
                <w:rFonts w:ascii="Arial" w:eastAsia="Calibri" w:hAnsi="Arial" w:cs="Arial"/>
                <w:color w:val="002060"/>
                <w:sz w:val="20"/>
                <w:szCs w:val="20"/>
              </w:rPr>
            </w:pPr>
          </w:p>
          <w:p w14:paraId="3AB558D3" w14:textId="77777777" w:rsidR="00623272" w:rsidRPr="00A52E5C" w:rsidRDefault="00623272" w:rsidP="00050693">
            <w:pPr>
              <w:rPr>
                <w:rFonts w:ascii="Arial" w:eastAsia="Calibri" w:hAnsi="Arial" w:cs="Arial"/>
                <w:color w:val="002060"/>
                <w:sz w:val="20"/>
                <w:szCs w:val="20"/>
              </w:rPr>
            </w:pPr>
          </w:p>
        </w:tc>
        <w:tc>
          <w:tcPr>
            <w:tcW w:w="1950" w:type="dxa"/>
            <w:tcBorders>
              <w:bottom w:val="single" w:sz="4" w:space="0" w:color="000000"/>
            </w:tcBorders>
          </w:tcPr>
          <w:p w14:paraId="5A1D79E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37DB932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Borders>
              <w:bottom w:val="single" w:sz="4" w:space="0" w:color="000000"/>
            </w:tcBorders>
          </w:tcPr>
          <w:p w14:paraId="7DA9040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Ensuring adequate signage and regular evacuation practices/drills (driven by main school)</w:t>
            </w:r>
          </w:p>
        </w:tc>
        <w:tc>
          <w:tcPr>
            <w:tcW w:w="2939" w:type="dxa"/>
            <w:tcBorders>
              <w:bottom w:val="single" w:sz="4" w:space="0" w:color="000000"/>
            </w:tcBorders>
          </w:tcPr>
          <w:p w14:paraId="580C579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Continue with evacuation practices and inform caretaker if signage unclear/damage/need replacing</w:t>
            </w:r>
          </w:p>
        </w:tc>
        <w:tc>
          <w:tcPr>
            <w:tcW w:w="915" w:type="dxa"/>
            <w:tcBorders>
              <w:bottom w:val="single" w:sz="4" w:space="0" w:color="000000"/>
            </w:tcBorders>
          </w:tcPr>
          <w:p w14:paraId="6C89D835"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/`JS</w:t>
            </w:r>
          </w:p>
        </w:tc>
        <w:tc>
          <w:tcPr>
            <w:tcW w:w="1095" w:type="dxa"/>
            <w:tcBorders>
              <w:bottom w:val="single" w:sz="4" w:space="0" w:color="000000"/>
            </w:tcBorders>
          </w:tcPr>
          <w:p w14:paraId="7F384F9A"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c>
          <w:tcPr>
            <w:tcW w:w="1146" w:type="dxa"/>
            <w:tcBorders>
              <w:bottom w:val="single" w:sz="4" w:space="0" w:color="000000"/>
            </w:tcBorders>
          </w:tcPr>
          <w:p w14:paraId="2E52CBF2"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0B8F7339" w14:textId="77777777" w:rsidTr="00A65AF8">
        <w:tc>
          <w:tcPr>
            <w:tcW w:w="4001" w:type="dxa"/>
            <w:tcBorders>
              <w:bottom w:val="single" w:sz="4" w:space="0" w:color="000000"/>
            </w:tcBorders>
          </w:tcPr>
          <w:p w14:paraId="36D1509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Reaching for equipment, attending to displays</w:t>
            </w:r>
          </w:p>
        </w:tc>
        <w:tc>
          <w:tcPr>
            <w:tcW w:w="1950" w:type="dxa"/>
            <w:tcBorders>
              <w:bottom w:val="single" w:sz="4" w:space="0" w:color="000000"/>
            </w:tcBorders>
          </w:tcPr>
          <w:p w14:paraId="170D463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Adults</w:t>
            </w:r>
          </w:p>
          <w:p w14:paraId="734B568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Borders>
              <w:bottom w:val="single" w:sz="4" w:space="0" w:color="000000"/>
            </w:tcBorders>
          </w:tcPr>
          <w:p w14:paraId="2C43CC9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Staff instructed to not use makeshift steps (chairs/tables/ledges)</w:t>
            </w:r>
          </w:p>
          <w:p w14:paraId="400BA7D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Restrict displays to head height where possible</w:t>
            </w:r>
          </w:p>
          <w:p w14:paraId="1A3218A1" w14:textId="77777777" w:rsidR="00623272" w:rsidRPr="00A52E5C" w:rsidRDefault="00623272" w:rsidP="00050693">
            <w:pPr>
              <w:rPr>
                <w:rFonts w:ascii="Arial" w:eastAsia="Calibri" w:hAnsi="Arial" w:cs="Arial"/>
                <w:color w:val="002060"/>
                <w:sz w:val="20"/>
                <w:szCs w:val="20"/>
              </w:rPr>
            </w:pPr>
          </w:p>
        </w:tc>
        <w:tc>
          <w:tcPr>
            <w:tcW w:w="2939" w:type="dxa"/>
            <w:tcBorders>
              <w:bottom w:val="single" w:sz="4" w:space="0" w:color="000000"/>
            </w:tcBorders>
          </w:tcPr>
          <w:p w14:paraId="0EE79D3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Appropriate access equipment </w:t>
            </w:r>
            <w:proofErr w:type="gramStart"/>
            <w:r w:rsidRPr="00A52E5C">
              <w:rPr>
                <w:rFonts w:ascii="Arial" w:eastAsia="Calibri" w:hAnsi="Arial" w:cs="Arial"/>
                <w:i/>
                <w:color w:val="002060"/>
                <w:sz w:val="20"/>
                <w:szCs w:val="20"/>
              </w:rPr>
              <w:t>e.g.</w:t>
            </w:r>
            <w:proofErr w:type="gramEnd"/>
            <w:r w:rsidRPr="00A52E5C">
              <w:rPr>
                <w:rFonts w:ascii="Arial" w:eastAsia="Calibri" w:hAnsi="Arial" w:cs="Arial"/>
                <w:i/>
                <w:color w:val="002060"/>
                <w:sz w:val="20"/>
                <w:szCs w:val="20"/>
              </w:rPr>
              <w:t xml:space="preserve"> kick stool or small steps provided to reach high shelves/displays</w:t>
            </w:r>
          </w:p>
        </w:tc>
        <w:tc>
          <w:tcPr>
            <w:tcW w:w="915" w:type="dxa"/>
            <w:tcBorders>
              <w:bottom w:val="single" w:sz="4" w:space="0" w:color="000000"/>
            </w:tcBorders>
          </w:tcPr>
          <w:p w14:paraId="668676A8"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 Staff</w:t>
            </w:r>
          </w:p>
        </w:tc>
        <w:tc>
          <w:tcPr>
            <w:tcW w:w="1095" w:type="dxa"/>
            <w:tcBorders>
              <w:bottom w:val="single" w:sz="4" w:space="0" w:color="000000"/>
            </w:tcBorders>
          </w:tcPr>
          <w:p w14:paraId="4F82EFA9"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c>
          <w:tcPr>
            <w:tcW w:w="1146" w:type="dxa"/>
            <w:tcBorders>
              <w:bottom w:val="single" w:sz="4" w:space="0" w:color="000000"/>
            </w:tcBorders>
          </w:tcPr>
          <w:p w14:paraId="6D30FE0F"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35A79EF5" w14:textId="77777777" w:rsidTr="00A65AF8">
        <w:tc>
          <w:tcPr>
            <w:tcW w:w="4001" w:type="dxa"/>
            <w:tcBorders>
              <w:bottom w:val="single" w:sz="4" w:space="0" w:color="000000"/>
            </w:tcBorders>
          </w:tcPr>
          <w:p w14:paraId="1944093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Tripping / slipping due to poor flooring</w:t>
            </w:r>
          </w:p>
          <w:p w14:paraId="6222E6C3" w14:textId="77777777" w:rsidR="00623272" w:rsidRPr="00A52E5C" w:rsidRDefault="00623272" w:rsidP="00050693">
            <w:pPr>
              <w:rPr>
                <w:rFonts w:ascii="Arial" w:eastAsia="Calibri" w:hAnsi="Arial" w:cs="Arial"/>
                <w:color w:val="002060"/>
                <w:sz w:val="20"/>
                <w:szCs w:val="20"/>
              </w:rPr>
            </w:pPr>
          </w:p>
        </w:tc>
        <w:tc>
          <w:tcPr>
            <w:tcW w:w="1950" w:type="dxa"/>
            <w:tcBorders>
              <w:bottom w:val="single" w:sz="4" w:space="0" w:color="000000"/>
            </w:tcBorders>
          </w:tcPr>
          <w:p w14:paraId="6FFBA7D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2463F87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6" w:type="dxa"/>
            <w:tcBorders>
              <w:bottom w:val="single" w:sz="4" w:space="0" w:color="000000"/>
            </w:tcBorders>
          </w:tcPr>
          <w:p w14:paraId="2A3FE12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Daily checks of flooring and issues reported to caretaker</w:t>
            </w:r>
          </w:p>
        </w:tc>
        <w:tc>
          <w:tcPr>
            <w:tcW w:w="2939" w:type="dxa"/>
            <w:tcBorders>
              <w:bottom w:val="single" w:sz="4" w:space="0" w:color="000000"/>
            </w:tcBorders>
          </w:tcPr>
          <w:p w14:paraId="6FAD223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Tears, rips or uneven flooring to be reported to caretaker</w:t>
            </w:r>
          </w:p>
          <w:p w14:paraId="600615F5" w14:textId="77777777" w:rsidR="00623272" w:rsidRPr="00A52E5C" w:rsidRDefault="00623272" w:rsidP="00050693">
            <w:pPr>
              <w:rPr>
                <w:rFonts w:ascii="Arial" w:eastAsia="Calibri" w:hAnsi="Arial" w:cs="Arial"/>
                <w:color w:val="002060"/>
                <w:sz w:val="20"/>
                <w:szCs w:val="20"/>
              </w:rPr>
            </w:pPr>
          </w:p>
        </w:tc>
        <w:tc>
          <w:tcPr>
            <w:tcW w:w="915" w:type="dxa"/>
            <w:tcBorders>
              <w:bottom w:val="single" w:sz="4" w:space="0" w:color="000000"/>
            </w:tcBorders>
          </w:tcPr>
          <w:p w14:paraId="64853596"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Borders>
              <w:bottom w:val="single" w:sz="4" w:space="0" w:color="000000"/>
            </w:tcBorders>
          </w:tcPr>
          <w:p w14:paraId="6565B6AC"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 xml:space="preserve">New Flooring </w:t>
            </w:r>
          </w:p>
        </w:tc>
        <w:tc>
          <w:tcPr>
            <w:tcW w:w="1146" w:type="dxa"/>
            <w:tcBorders>
              <w:bottom w:val="single" w:sz="4" w:space="0" w:color="000000"/>
            </w:tcBorders>
          </w:tcPr>
          <w:p w14:paraId="0A1DD601"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782BE1B0" w14:textId="77777777" w:rsidTr="00A65AF8">
        <w:tc>
          <w:tcPr>
            <w:tcW w:w="4001" w:type="dxa"/>
            <w:tcBorders>
              <w:bottom w:val="single" w:sz="4" w:space="0" w:color="000000"/>
            </w:tcBorders>
          </w:tcPr>
          <w:p w14:paraId="7A89F87D"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Gas Heater</w:t>
            </w:r>
          </w:p>
        </w:tc>
        <w:tc>
          <w:tcPr>
            <w:tcW w:w="1950" w:type="dxa"/>
            <w:tcBorders>
              <w:bottom w:val="single" w:sz="4" w:space="0" w:color="000000"/>
            </w:tcBorders>
          </w:tcPr>
          <w:p w14:paraId="1A0ECB4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4499EE10"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6" w:type="dxa"/>
            <w:tcBorders>
              <w:bottom w:val="single" w:sz="4" w:space="0" w:color="000000"/>
            </w:tcBorders>
          </w:tcPr>
          <w:p w14:paraId="604EB24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Heater fitted with an appropriate guard</w:t>
            </w:r>
          </w:p>
        </w:tc>
        <w:tc>
          <w:tcPr>
            <w:tcW w:w="2939" w:type="dxa"/>
            <w:tcBorders>
              <w:bottom w:val="single" w:sz="4" w:space="0" w:color="000000"/>
            </w:tcBorders>
          </w:tcPr>
          <w:p w14:paraId="461A3F2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Inform caretaker of any problems or concerns.</w:t>
            </w:r>
          </w:p>
        </w:tc>
        <w:tc>
          <w:tcPr>
            <w:tcW w:w="915" w:type="dxa"/>
            <w:tcBorders>
              <w:bottom w:val="single" w:sz="4" w:space="0" w:color="000000"/>
            </w:tcBorders>
          </w:tcPr>
          <w:p w14:paraId="77F5DAE9"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w:t>
            </w:r>
          </w:p>
        </w:tc>
        <w:tc>
          <w:tcPr>
            <w:tcW w:w="1095" w:type="dxa"/>
            <w:tcBorders>
              <w:bottom w:val="single" w:sz="4" w:space="0" w:color="000000"/>
            </w:tcBorders>
          </w:tcPr>
          <w:p w14:paraId="2DDC26BD"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Keep Clean</w:t>
            </w:r>
          </w:p>
        </w:tc>
        <w:tc>
          <w:tcPr>
            <w:tcW w:w="1146" w:type="dxa"/>
            <w:tcBorders>
              <w:bottom w:val="single" w:sz="4" w:space="0" w:color="000000"/>
            </w:tcBorders>
          </w:tcPr>
          <w:p w14:paraId="71C6F181"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15F98BED" w14:textId="77777777" w:rsidTr="00A65AF8">
        <w:tc>
          <w:tcPr>
            <w:tcW w:w="4001" w:type="dxa"/>
            <w:tcBorders>
              <w:bottom w:val="single" w:sz="4" w:space="0" w:color="000000"/>
            </w:tcBorders>
          </w:tcPr>
          <w:p w14:paraId="467E18A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Ineffective heating / ventilation</w:t>
            </w:r>
          </w:p>
          <w:p w14:paraId="6E844795" w14:textId="77777777" w:rsidR="00623272" w:rsidRPr="00A52E5C" w:rsidRDefault="00623272" w:rsidP="00050693">
            <w:pPr>
              <w:rPr>
                <w:rFonts w:ascii="Arial" w:eastAsia="Calibri" w:hAnsi="Arial" w:cs="Arial"/>
                <w:color w:val="002060"/>
                <w:sz w:val="20"/>
                <w:szCs w:val="20"/>
              </w:rPr>
            </w:pPr>
          </w:p>
        </w:tc>
        <w:tc>
          <w:tcPr>
            <w:tcW w:w="1950" w:type="dxa"/>
            <w:tcBorders>
              <w:bottom w:val="single" w:sz="4" w:space="0" w:color="000000"/>
            </w:tcBorders>
          </w:tcPr>
          <w:p w14:paraId="63BB109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1A778B2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Unhygienic</w:t>
            </w:r>
          </w:p>
          <w:p w14:paraId="77232AE4" w14:textId="77777777" w:rsidR="00623272" w:rsidRPr="00A52E5C" w:rsidRDefault="00623272" w:rsidP="00050693">
            <w:pPr>
              <w:rPr>
                <w:rFonts w:ascii="Arial" w:eastAsia="Calibri" w:hAnsi="Arial" w:cs="Arial"/>
                <w:color w:val="002060"/>
                <w:sz w:val="20"/>
                <w:szCs w:val="20"/>
              </w:rPr>
            </w:pPr>
          </w:p>
        </w:tc>
        <w:tc>
          <w:tcPr>
            <w:tcW w:w="3406" w:type="dxa"/>
            <w:tcBorders>
              <w:bottom w:val="single" w:sz="4" w:space="0" w:color="000000"/>
            </w:tcBorders>
          </w:tcPr>
          <w:p w14:paraId="1B315C1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Monitor heating and level of ventilation</w:t>
            </w:r>
          </w:p>
        </w:tc>
        <w:tc>
          <w:tcPr>
            <w:tcW w:w="2939" w:type="dxa"/>
            <w:tcBorders>
              <w:bottom w:val="single" w:sz="4" w:space="0" w:color="000000"/>
            </w:tcBorders>
          </w:tcPr>
          <w:p w14:paraId="4FA6FAE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Inform caretaker of any problems or concerns. Add ventilation by opening windows as required</w:t>
            </w:r>
          </w:p>
        </w:tc>
        <w:tc>
          <w:tcPr>
            <w:tcW w:w="915" w:type="dxa"/>
            <w:tcBorders>
              <w:bottom w:val="single" w:sz="4" w:space="0" w:color="000000"/>
            </w:tcBorders>
          </w:tcPr>
          <w:p w14:paraId="53F374BC"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095" w:type="dxa"/>
            <w:tcBorders>
              <w:bottom w:val="single" w:sz="4" w:space="0" w:color="000000"/>
            </w:tcBorders>
          </w:tcPr>
          <w:p w14:paraId="3DD238D3" w14:textId="77777777" w:rsidR="00623272" w:rsidRPr="00A52E5C" w:rsidRDefault="00623272" w:rsidP="00050693">
            <w:pPr>
              <w:jc w:val="center"/>
              <w:rPr>
                <w:rFonts w:ascii="Arial" w:eastAsia="Calibri" w:hAnsi="Arial" w:cs="Arial"/>
                <w:color w:val="002060"/>
                <w:sz w:val="20"/>
                <w:szCs w:val="20"/>
              </w:rPr>
            </w:pPr>
          </w:p>
        </w:tc>
        <w:tc>
          <w:tcPr>
            <w:tcW w:w="1146" w:type="dxa"/>
            <w:tcBorders>
              <w:bottom w:val="single" w:sz="4" w:space="0" w:color="000000"/>
            </w:tcBorders>
          </w:tcPr>
          <w:p w14:paraId="44DAB90A" w14:textId="77777777" w:rsidR="00623272" w:rsidRPr="00A52E5C" w:rsidRDefault="00623272" w:rsidP="00050693">
            <w:pPr>
              <w:jc w:val="center"/>
              <w:rPr>
                <w:rFonts w:ascii="Arial" w:eastAsia="Calibri" w:hAnsi="Arial" w:cs="Arial"/>
                <w:color w:val="002060"/>
                <w:sz w:val="20"/>
                <w:szCs w:val="20"/>
              </w:rPr>
            </w:pPr>
          </w:p>
        </w:tc>
      </w:tr>
      <w:tr w:rsidR="00623272" w:rsidRPr="00A52E5C" w14:paraId="2B98FF7C" w14:textId="77777777" w:rsidTr="00A65AF8">
        <w:tc>
          <w:tcPr>
            <w:tcW w:w="4001" w:type="dxa"/>
            <w:tcBorders>
              <w:bottom w:val="single" w:sz="4" w:space="0" w:color="000000"/>
            </w:tcBorders>
          </w:tcPr>
          <w:p w14:paraId="2179CE0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lastRenderedPageBreak/>
              <w:t>Tripping / injury due to trailing wires and cables</w:t>
            </w:r>
          </w:p>
        </w:tc>
        <w:tc>
          <w:tcPr>
            <w:tcW w:w="1950" w:type="dxa"/>
            <w:tcBorders>
              <w:bottom w:val="single" w:sz="4" w:space="0" w:color="000000"/>
            </w:tcBorders>
          </w:tcPr>
          <w:p w14:paraId="58E1AE9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64F3E51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6" w:type="dxa"/>
            <w:tcBorders>
              <w:bottom w:val="single" w:sz="4" w:space="0" w:color="000000"/>
            </w:tcBorders>
          </w:tcPr>
          <w:p w14:paraId="7BA7B3E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Ensure cables are safely secured and out of reach</w:t>
            </w:r>
          </w:p>
        </w:tc>
        <w:tc>
          <w:tcPr>
            <w:tcW w:w="2939" w:type="dxa"/>
            <w:tcBorders>
              <w:bottom w:val="single" w:sz="4" w:space="0" w:color="000000"/>
            </w:tcBorders>
          </w:tcPr>
          <w:p w14:paraId="6BAED43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Daily checks. Reinforce message that children are not to touch cables</w:t>
            </w:r>
          </w:p>
        </w:tc>
        <w:tc>
          <w:tcPr>
            <w:tcW w:w="915" w:type="dxa"/>
            <w:tcBorders>
              <w:bottom w:val="single" w:sz="4" w:space="0" w:color="000000"/>
            </w:tcBorders>
          </w:tcPr>
          <w:p w14:paraId="2D0FBCD0"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095" w:type="dxa"/>
            <w:tcBorders>
              <w:bottom w:val="single" w:sz="4" w:space="0" w:color="000000"/>
            </w:tcBorders>
          </w:tcPr>
          <w:p w14:paraId="4FCB3D05"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Cables all clear</w:t>
            </w:r>
          </w:p>
        </w:tc>
        <w:tc>
          <w:tcPr>
            <w:tcW w:w="1146" w:type="dxa"/>
            <w:tcBorders>
              <w:bottom w:val="single" w:sz="4" w:space="0" w:color="000000"/>
            </w:tcBorders>
          </w:tcPr>
          <w:p w14:paraId="42F0D144"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bl>
    <w:p w14:paraId="278E1376" w14:textId="77777777" w:rsidR="00623272" w:rsidRPr="00A52E5C" w:rsidRDefault="00623272" w:rsidP="00050693">
      <w:pPr>
        <w:rPr>
          <w:rFonts w:ascii="Arial" w:eastAsia="Times New Roman" w:hAnsi="Arial" w:cs="Arial"/>
          <w:color w:val="002060"/>
          <w:sz w:val="20"/>
          <w:szCs w:val="20"/>
        </w:rPr>
      </w:pPr>
    </w:p>
    <w:p w14:paraId="24BE6B08" w14:textId="3F5CDAB8" w:rsidR="00A52E5C" w:rsidRDefault="00A52E5C"/>
    <w:tbl>
      <w:tblPr>
        <w:tblStyle w:val="a4"/>
        <w:tblW w:w="154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1985"/>
        <w:gridCol w:w="3402"/>
        <w:gridCol w:w="2976"/>
        <w:gridCol w:w="851"/>
        <w:gridCol w:w="1134"/>
        <w:gridCol w:w="1134"/>
      </w:tblGrid>
      <w:tr w:rsidR="00623272" w:rsidRPr="00A52E5C" w14:paraId="1AB8DED0" w14:textId="77777777" w:rsidTr="00A65AF8">
        <w:tc>
          <w:tcPr>
            <w:tcW w:w="15452" w:type="dxa"/>
            <w:gridSpan w:val="7"/>
          </w:tcPr>
          <w:p w14:paraId="4167F2A3" w14:textId="4BD425E4" w:rsidR="00623272" w:rsidRDefault="00A86D3A" w:rsidP="00050693">
            <w:pPr>
              <w:rPr>
                <w:rFonts w:ascii="Arial" w:eastAsia="Calibri" w:hAnsi="Arial" w:cs="Arial"/>
                <w:b/>
                <w:color w:val="002060"/>
                <w:sz w:val="20"/>
                <w:szCs w:val="20"/>
              </w:rPr>
            </w:pPr>
            <w:r w:rsidRPr="00A52E5C">
              <w:rPr>
                <w:rFonts w:ascii="Arial" w:eastAsia="Calibri" w:hAnsi="Arial" w:cs="Arial"/>
                <w:b/>
                <w:color w:val="002060"/>
                <w:sz w:val="20"/>
                <w:szCs w:val="20"/>
              </w:rPr>
              <w:t>Classroom</w:t>
            </w:r>
          </w:p>
          <w:p w14:paraId="108D606D" w14:textId="4A5531E5" w:rsidR="00A52E5C" w:rsidRPr="00A52E5C" w:rsidRDefault="00A52E5C" w:rsidP="00050693">
            <w:pPr>
              <w:rPr>
                <w:rFonts w:ascii="Arial" w:eastAsia="Calibri" w:hAnsi="Arial" w:cs="Arial"/>
                <w:color w:val="002060"/>
                <w:sz w:val="20"/>
                <w:szCs w:val="20"/>
              </w:rPr>
            </w:pPr>
          </w:p>
        </w:tc>
      </w:tr>
      <w:tr w:rsidR="00623272" w:rsidRPr="00A52E5C" w14:paraId="0BE16713" w14:textId="77777777" w:rsidTr="00A65AF8">
        <w:tc>
          <w:tcPr>
            <w:tcW w:w="3970" w:type="dxa"/>
          </w:tcPr>
          <w:p w14:paraId="4148814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What are the Hazards?</w:t>
            </w:r>
          </w:p>
        </w:tc>
        <w:tc>
          <w:tcPr>
            <w:tcW w:w="1985" w:type="dxa"/>
          </w:tcPr>
          <w:p w14:paraId="1594E8C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Who might be harmed and how?</w:t>
            </w:r>
          </w:p>
        </w:tc>
        <w:tc>
          <w:tcPr>
            <w:tcW w:w="3402" w:type="dxa"/>
          </w:tcPr>
          <w:p w14:paraId="0CB2B53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What are you already doing?</w:t>
            </w:r>
          </w:p>
        </w:tc>
        <w:tc>
          <w:tcPr>
            <w:tcW w:w="2976" w:type="dxa"/>
          </w:tcPr>
          <w:p w14:paraId="3EDDFAA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b/>
                <w:color w:val="002060"/>
                <w:sz w:val="20"/>
                <w:szCs w:val="20"/>
              </w:rPr>
              <w:t>What further action is necessary</w:t>
            </w:r>
          </w:p>
        </w:tc>
        <w:tc>
          <w:tcPr>
            <w:tcW w:w="851" w:type="dxa"/>
          </w:tcPr>
          <w:p w14:paraId="64E5E169"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b/>
                <w:color w:val="002060"/>
                <w:sz w:val="20"/>
                <w:szCs w:val="20"/>
              </w:rPr>
              <w:t>Action by who?</w:t>
            </w:r>
          </w:p>
        </w:tc>
        <w:tc>
          <w:tcPr>
            <w:tcW w:w="1134" w:type="dxa"/>
          </w:tcPr>
          <w:p w14:paraId="620565F0"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b/>
                <w:color w:val="002060"/>
                <w:sz w:val="20"/>
                <w:szCs w:val="20"/>
              </w:rPr>
              <w:t>Action by when?</w:t>
            </w:r>
          </w:p>
        </w:tc>
        <w:tc>
          <w:tcPr>
            <w:tcW w:w="1134" w:type="dxa"/>
          </w:tcPr>
          <w:p w14:paraId="04249E81" w14:textId="1A3B96B1"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b/>
                <w:color w:val="002060"/>
                <w:sz w:val="20"/>
                <w:szCs w:val="20"/>
              </w:rPr>
              <w:t>Complete</w:t>
            </w:r>
          </w:p>
        </w:tc>
      </w:tr>
      <w:tr w:rsidR="00623272" w:rsidRPr="00A52E5C" w14:paraId="71F0D834" w14:textId="77777777" w:rsidTr="00A65AF8">
        <w:tc>
          <w:tcPr>
            <w:tcW w:w="3970" w:type="dxa"/>
          </w:tcPr>
          <w:p w14:paraId="613BFDD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Water on floor </w:t>
            </w:r>
          </w:p>
          <w:p w14:paraId="55854AC9" w14:textId="77777777" w:rsidR="00623272" w:rsidRPr="00A52E5C" w:rsidRDefault="00623272" w:rsidP="00050693">
            <w:pPr>
              <w:rPr>
                <w:rFonts w:ascii="Arial" w:eastAsia="Calibri" w:hAnsi="Arial" w:cs="Arial"/>
                <w:color w:val="002060"/>
                <w:sz w:val="20"/>
                <w:szCs w:val="20"/>
              </w:rPr>
            </w:pPr>
          </w:p>
          <w:p w14:paraId="7592F7A1" w14:textId="77777777" w:rsidR="00623272" w:rsidRPr="00A52E5C" w:rsidRDefault="00623272" w:rsidP="00050693">
            <w:pPr>
              <w:rPr>
                <w:rFonts w:ascii="Arial" w:eastAsia="Calibri" w:hAnsi="Arial" w:cs="Arial"/>
                <w:color w:val="002060"/>
                <w:sz w:val="20"/>
                <w:szCs w:val="20"/>
              </w:rPr>
            </w:pPr>
          </w:p>
          <w:p w14:paraId="2232C9EF" w14:textId="77777777" w:rsidR="00623272" w:rsidRPr="00A52E5C" w:rsidRDefault="00623272" w:rsidP="00050693">
            <w:pPr>
              <w:rPr>
                <w:rFonts w:ascii="Arial" w:eastAsia="Calibri" w:hAnsi="Arial" w:cs="Arial"/>
                <w:color w:val="002060"/>
                <w:sz w:val="20"/>
                <w:szCs w:val="20"/>
              </w:rPr>
            </w:pPr>
          </w:p>
        </w:tc>
        <w:tc>
          <w:tcPr>
            <w:tcW w:w="1985" w:type="dxa"/>
          </w:tcPr>
          <w:p w14:paraId="1179A5C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02D96F8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Slipping hazard,</w:t>
            </w:r>
          </w:p>
          <w:p w14:paraId="6A9761C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Pr>
          <w:p w14:paraId="4C8F1F2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Floor mopped as excess spillage occurs – use wet floor signage</w:t>
            </w:r>
          </w:p>
        </w:tc>
        <w:tc>
          <w:tcPr>
            <w:tcW w:w="2976" w:type="dxa"/>
          </w:tcPr>
          <w:p w14:paraId="29AB28C9" w14:textId="056FA32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Water is changed daily/as </w:t>
            </w:r>
            <w:r w:rsidR="00A52E5C" w:rsidRPr="00A52E5C">
              <w:rPr>
                <w:rFonts w:ascii="Arial" w:eastAsia="Calibri" w:hAnsi="Arial" w:cs="Arial"/>
                <w:i/>
                <w:color w:val="002060"/>
                <w:sz w:val="20"/>
                <w:szCs w:val="20"/>
              </w:rPr>
              <w:t>necessary,</w:t>
            </w:r>
            <w:r w:rsidRPr="00A52E5C">
              <w:rPr>
                <w:rFonts w:ascii="Arial" w:eastAsia="Calibri" w:hAnsi="Arial" w:cs="Arial"/>
                <w:i/>
                <w:color w:val="002060"/>
                <w:sz w:val="20"/>
                <w:szCs w:val="20"/>
              </w:rPr>
              <w:t xml:space="preserve"> and container is cleaned</w:t>
            </w:r>
          </w:p>
          <w:p w14:paraId="2648660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to be encouraged to be aware of safety around wet floors and no running inside</w:t>
            </w:r>
          </w:p>
        </w:tc>
        <w:tc>
          <w:tcPr>
            <w:tcW w:w="851" w:type="dxa"/>
          </w:tcPr>
          <w:p w14:paraId="427F37E4"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259010C1"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22DF774F"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143222D7" w14:textId="77777777" w:rsidTr="00A65AF8">
        <w:tc>
          <w:tcPr>
            <w:tcW w:w="3970" w:type="dxa"/>
          </w:tcPr>
          <w:p w14:paraId="3FA3402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Exits impeded by toys </w:t>
            </w:r>
          </w:p>
          <w:p w14:paraId="74E1A66E" w14:textId="77777777" w:rsidR="00623272" w:rsidRPr="00A52E5C" w:rsidRDefault="00623272" w:rsidP="00050693">
            <w:pPr>
              <w:rPr>
                <w:rFonts w:ascii="Arial" w:eastAsia="Calibri" w:hAnsi="Arial" w:cs="Arial"/>
                <w:color w:val="002060"/>
                <w:sz w:val="20"/>
                <w:szCs w:val="20"/>
              </w:rPr>
            </w:pPr>
          </w:p>
          <w:p w14:paraId="0FBAD0FC" w14:textId="77777777" w:rsidR="00623272" w:rsidRPr="00A52E5C" w:rsidRDefault="00623272" w:rsidP="00050693">
            <w:pPr>
              <w:rPr>
                <w:rFonts w:ascii="Arial" w:eastAsia="Calibri" w:hAnsi="Arial" w:cs="Arial"/>
                <w:color w:val="002060"/>
                <w:sz w:val="20"/>
                <w:szCs w:val="20"/>
              </w:rPr>
            </w:pPr>
          </w:p>
        </w:tc>
        <w:tc>
          <w:tcPr>
            <w:tcW w:w="1985" w:type="dxa"/>
          </w:tcPr>
          <w:p w14:paraId="0CF01350"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Children + Adults </w:t>
            </w:r>
          </w:p>
          <w:p w14:paraId="7121ADA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Fire hazard</w:t>
            </w:r>
          </w:p>
          <w:p w14:paraId="340F54A8" w14:textId="77777777" w:rsidR="00623272" w:rsidRPr="00A52E5C" w:rsidRDefault="00623272" w:rsidP="00050693">
            <w:pPr>
              <w:rPr>
                <w:rFonts w:ascii="Arial" w:eastAsia="Calibri" w:hAnsi="Arial" w:cs="Arial"/>
                <w:color w:val="002060"/>
                <w:sz w:val="20"/>
                <w:szCs w:val="20"/>
              </w:rPr>
            </w:pPr>
          </w:p>
        </w:tc>
        <w:tc>
          <w:tcPr>
            <w:tcW w:w="3402" w:type="dxa"/>
          </w:tcPr>
          <w:p w14:paraId="4B2F700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Keep the exits as clear as possible</w:t>
            </w:r>
          </w:p>
        </w:tc>
        <w:tc>
          <w:tcPr>
            <w:tcW w:w="2976" w:type="dxa"/>
          </w:tcPr>
          <w:p w14:paraId="75EA4CF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made aware of need to keep exits clear and safe</w:t>
            </w:r>
          </w:p>
        </w:tc>
        <w:tc>
          <w:tcPr>
            <w:tcW w:w="851" w:type="dxa"/>
          </w:tcPr>
          <w:p w14:paraId="3898241B"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3FAE0171"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117A1988"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13012B32" w14:textId="77777777" w:rsidTr="00A65AF8">
        <w:tc>
          <w:tcPr>
            <w:tcW w:w="3970" w:type="dxa"/>
          </w:tcPr>
          <w:p w14:paraId="626F60E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Toys left on floor</w:t>
            </w:r>
          </w:p>
          <w:p w14:paraId="65E66798" w14:textId="77777777" w:rsidR="00623272" w:rsidRPr="00A52E5C" w:rsidRDefault="00623272" w:rsidP="00050693">
            <w:pPr>
              <w:rPr>
                <w:rFonts w:ascii="Arial" w:eastAsia="Calibri" w:hAnsi="Arial" w:cs="Arial"/>
                <w:color w:val="002060"/>
                <w:sz w:val="20"/>
                <w:szCs w:val="20"/>
              </w:rPr>
            </w:pPr>
          </w:p>
        </w:tc>
        <w:tc>
          <w:tcPr>
            <w:tcW w:w="1985" w:type="dxa"/>
          </w:tcPr>
          <w:p w14:paraId="532129F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3A53598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Tripping hazard</w:t>
            </w:r>
          </w:p>
        </w:tc>
        <w:tc>
          <w:tcPr>
            <w:tcW w:w="3402" w:type="dxa"/>
          </w:tcPr>
          <w:p w14:paraId="2A9E220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are encouraged to put toys they have been using away when they have finished with them</w:t>
            </w:r>
          </w:p>
          <w:p w14:paraId="0F8C30CD" w14:textId="77777777" w:rsidR="00623272" w:rsidRPr="00A52E5C" w:rsidRDefault="00623272" w:rsidP="00050693">
            <w:pPr>
              <w:rPr>
                <w:rFonts w:ascii="Arial" w:eastAsia="Calibri" w:hAnsi="Arial" w:cs="Arial"/>
                <w:color w:val="002060"/>
                <w:sz w:val="20"/>
                <w:szCs w:val="20"/>
              </w:rPr>
            </w:pPr>
          </w:p>
        </w:tc>
        <w:tc>
          <w:tcPr>
            <w:tcW w:w="2976" w:type="dxa"/>
          </w:tcPr>
          <w:p w14:paraId="1038DC2D"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Adults to regularly check area for toys on floor in the thoroughfare </w:t>
            </w:r>
          </w:p>
        </w:tc>
        <w:tc>
          <w:tcPr>
            <w:tcW w:w="851" w:type="dxa"/>
          </w:tcPr>
          <w:p w14:paraId="70636A8F"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30FBE357"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4A4D4FF4"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72979639" w14:textId="77777777" w:rsidTr="00A65AF8">
        <w:tc>
          <w:tcPr>
            <w:tcW w:w="3970" w:type="dxa"/>
          </w:tcPr>
          <w:p w14:paraId="2EE2D1B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Scissors and other sharp tools and equipment (cello tape dispenser etc.)</w:t>
            </w:r>
          </w:p>
          <w:p w14:paraId="4E933370" w14:textId="77777777" w:rsidR="00623272" w:rsidRPr="00A52E5C" w:rsidRDefault="00623272" w:rsidP="00050693">
            <w:pPr>
              <w:rPr>
                <w:rFonts w:ascii="Arial" w:eastAsia="Calibri" w:hAnsi="Arial" w:cs="Arial"/>
                <w:color w:val="002060"/>
                <w:sz w:val="20"/>
                <w:szCs w:val="20"/>
              </w:rPr>
            </w:pPr>
          </w:p>
          <w:p w14:paraId="00293C1D" w14:textId="77777777" w:rsidR="00623272" w:rsidRPr="00A52E5C" w:rsidRDefault="00623272" w:rsidP="00050693">
            <w:pPr>
              <w:rPr>
                <w:rFonts w:ascii="Arial" w:eastAsia="Calibri" w:hAnsi="Arial" w:cs="Arial"/>
                <w:color w:val="002060"/>
                <w:sz w:val="20"/>
                <w:szCs w:val="20"/>
              </w:rPr>
            </w:pPr>
          </w:p>
        </w:tc>
        <w:tc>
          <w:tcPr>
            <w:tcW w:w="1985" w:type="dxa"/>
          </w:tcPr>
          <w:p w14:paraId="48F3D1A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4CBE67C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Pr>
          <w:p w14:paraId="3F9F43E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are shown safe ways to handle and store scissors and usually under supervision</w:t>
            </w:r>
          </w:p>
        </w:tc>
        <w:tc>
          <w:tcPr>
            <w:tcW w:w="2976" w:type="dxa"/>
          </w:tcPr>
          <w:p w14:paraId="5BFD119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Staff encourage safe storage and scissors checked that they are fit for purpose</w:t>
            </w:r>
          </w:p>
        </w:tc>
        <w:tc>
          <w:tcPr>
            <w:tcW w:w="851" w:type="dxa"/>
          </w:tcPr>
          <w:p w14:paraId="1698C6CB"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7E0F13AA"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23724A42"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6F46C6CB" w14:textId="77777777" w:rsidTr="00A65AF8">
        <w:tc>
          <w:tcPr>
            <w:tcW w:w="3970" w:type="dxa"/>
          </w:tcPr>
          <w:p w14:paraId="3C6AF72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Tools</w:t>
            </w:r>
          </w:p>
          <w:p w14:paraId="6E98631D" w14:textId="77777777" w:rsidR="00623272" w:rsidRPr="00A52E5C" w:rsidRDefault="00623272" w:rsidP="00050693">
            <w:pPr>
              <w:rPr>
                <w:rFonts w:ascii="Arial" w:eastAsia="Calibri" w:hAnsi="Arial" w:cs="Arial"/>
                <w:color w:val="002060"/>
                <w:sz w:val="20"/>
                <w:szCs w:val="20"/>
              </w:rPr>
            </w:pPr>
          </w:p>
          <w:p w14:paraId="671F4878" w14:textId="77777777" w:rsidR="00623272" w:rsidRPr="00A52E5C" w:rsidRDefault="00623272" w:rsidP="00050693">
            <w:pPr>
              <w:rPr>
                <w:rFonts w:ascii="Arial" w:eastAsia="Calibri" w:hAnsi="Arial" w:cs="Arial"/>
                <w:color w:val="002060"/>
                <w:sz w:val="20"/>
                <w:szCs w:val="20"/>
              </w:rPr>
            </w:pPr>
          </w:p>
        </w:tc>
        <w:tc>
          <w:tcPr>
            <w:tcW w:w="1985" w:type="dxa"/>
          </w:tcPr>
          <w:p w14:paraId="362C040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51A3519D"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Pr>
          <w:p w14:paraId="017EE26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are shown safe ways to handle and store tools and usually under supervision</w:t>
            </w:r>
          </w:p>
        </w:tc>
        <w:tc>
          <w:tcPr>
            <w:tcW w:w="2976" w:type="dxa"/>
          </w:tcPr>
          <w:p w14:paraId="7BC0789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Staff encourage safe storage and tools checked that they are fit for purpose</w:t>
            </w:r>
          </w:p>
        </w:tc>
        <w:tc>
          <w:tcPr>
            <w:tcW w:w="851" w:type="dxa"/>
          </w:tcPr>
          <w:p w14:paraId="21DFE7CB"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25CC2426"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239391A2"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575DC0D9" w14:textId="77777777" w:rsidTr="00A65AF8">
        <w:tc>
          <w:tcPr>
            <w:tcW w:w="3970" w:type="dxa"/>
          </w:tcPr>
          <w:p w14:paraId="09455CE0"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Unsuitable storage of equipment not accessed by children  </w:t>
            </w:r>
          </w:p>
          <w:p w14:paraId="4508AC0E" w14:textId="77777777" w:rsidR="00623272" w:rsidRPr="00A52E5C" w:rsidRDefault="00623272" w:rsidP="00050693">
            <w:pPr>
              <w:rPr>
                <w:rFonts w:ascii="Arial" w:eastAsia="Calibri" w:hAnsi="Arial" w:cs="Arial"/>
                <w:color w:val="002060"/>
                <w:sz w:val="20"/>
                <w:szCs w:val="20"/>
              </w:rPr>
            </w:pPr>
          </w:p>
        </w:tc>
        <w:tc>
          <w:tcPr>
            <w:tcW w:w="1985" w:type="dxa"/>
          </w:tcPr>
          <w:p w14:paraId="78BD752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1743E10A"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Pr>
          <w:p w14:paraId="221CF2F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Equipment stored safely in boxes or cupboards</w:t>
            </w:r>
          </w:p>
          <w:p w14:paraId="4BA16EEE" w14:textId="77777777" w:rsidR="00623272" w:rsidRPr="00A52E5C" w:rsidRDefault="00623272" w:rsidP="00050693">
            <w:pPr>
              <w:jc w:val="center"/>
              <w:rPr>
                <w:rFonts w:ascii="Arial" w:eastAsia="Calibri" w:hAnsi="Arial" w:cs="Arial"/>
                <w:color w:val="002060"/>
                <w:sz w:val="20"/>
                <w:szCs w:val="20"/>
              </w:rPr>
            </w:pPr>
          </w:p>
        </w:tc>
        <w:tc>
          <w:tcPr>
            <w:tcW w:w="2976" w:type="dxa"/>
          </w:tcPr>
          <w:p w14:paraId="0B2976B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Checks to make sure equipment is safely stored and not at height</w:t>
            </w:r>
          </w:p>
        </w:tc>
        <w:tc>
          <w:tcPr>
            <w:tcW w:w="851" w:type="dxa"/>
          </w:tcPr>
          <w:p w14:paraId="50BBB3DA"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4BEF9194"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40B0BD5F"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504C502F" w14:textId="77777777" w:rsidTr="00A65AF8">
        <w:tc>
          <w:tcPr>
            <w:tcW w:w="3970" w:type="dxa"/>
          </w:tcPr>
          <w:p w14:paraId="42BC2EC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Poor Cleanliness of fabrics and cushions</w:t>
            </w:r>
          </w:p>
        </w:tc>
        <w:tc>
          <w:tcPr>
            <w:tcW w:w="1985" w:type="dxa"/>
          </w:tcPr>
          <w:p w14:paraId="485B825A"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tc>
        <w:tc>
          <w:tcPr>
            <w:tcW w:w="3402" w:type="dxa"/>
          </w:tcPr>
          <w:p w14:paraId="79A48C69"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Covers washed regularly </w:t>
            </w:r>
          </w:p>
        </w:tc>
        <w:tc>
          <w:tcPr>
            <w:tcW w:w="2976" w:type="dxa"/>
          </w:tcPr>
          <w:p w14:paraId="38AB908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Covers to be replaced when worn out/ripped</w:t>
            </w:r>
          </w:p>
        </w:tc>
        <w:tc>
          <w:tcPr>
            <w:tcW w:w="851" w:type="dxa"/>
          </w:tcPr>
          <w:p w14:paraId="28D56D88"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1ED7BAFF"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552D9224"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5335BDF9" w14:textId="77777777" w:rsidTr="00A65AF8">
        <w:tc>
          <w:tcPr>
            <w:tcW w:w="3970" w:type="dxa"/>
          </w:tcPr>
          <w:p w14:paraId="1AAD0480"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Protruding objects at eye level</w:t>
            </w:r>
          </w:p>
          <w:p w14:paraId="7A926BC7" w14:textId="77777777" w:rsidR="00623272" w:rsidRPr="00A52E5C" w:rsidRDefault="00623272" w:rsidP="00050693">
            <w:pPr>
              <w:rPr>
                <w:rFonts w:ascii="Arial" w:eastAsia="Calibri" w:hAnsi="Arial" w:cs="Arial"/>
                <w:color w:val="002060"/>
                <w:sz w:val="20"/>
                <w:szCs w:val="20"/>
              </w:rPr>
            </w:pPr>
          </w:p>
        </w:tc>
        <w:tc>
          <w:tcPr>
            <w:tcW w:w="1985" w:type="dxa"/>
          </w:tcPr>
          <w:p w14:paraId="5E3DA3D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7DC3FE6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Pr>
          <w:p w14:paraId="6304445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Checks made to identify hazards</w:t>
            </w:r>
          </w:p>
        </w:tc>
        <w:tc>
          <w:tcPr>
            <w:tcW w:w="2976" w:type="dxa"/>
          </w:tcPr>
          <w:p w14:paraId="35BF501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Check to be done daily as part of daily assessment and hazard removed</w:t>
            </w:r>
          </w:p>
        </w:tc>
        <w:tc>
          <w:tcPr>
            <w:tcW w:w="851" w:type="dxa"/>
          </w:tcPr>
          <w:p w14:paraId="076F836E"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Pr>
          <w:p w14:paraId="5C11D1F9"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Pr>
          <w:p w14:paraId="32B13472"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0B20947E" w14:textId="77777777" w:rsidTr="00A65AF8">
        <w:tc>
          <w:tcPr>
            <w:tcW w:w="3970" w:type="dxa"/>
            <w:tcBorders>
              <w:bottom w:val="single" w:sz="4" w:space="0" w:color="000000"/>
            </w:tcBorders>
          </w:tcPr>
          <w:p w14:paraId="4FC5DB0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Sharp edges / corners</w:t>
            </w:r>
          </w:p>
          <w:p w14:paraId="746FEEF5" w14:textId="77777777" w:rsidR="00623272" w:rsidRPr="00A52E5C" w:rsidRDefault="00623272" w:rsidP="00050693">
            <w:pPr>
              <w:rPr>
                <w:rFonts w:ascii="Arial" w:eastAsia="Calibri" w:hAnsi="Arial" w:cs="Arial"/>
                <w:color w:val="002060"/>
                <w:sz w:val="20"/>
                <w:szCs w:val="20"/>
              </w:rPr>
            </w:pPr>
          </w:p>
        </w:tc>
        <w:tc>
          <w:tcPr>
            <w:tcW w:w="1985" w:type="dxa"/>
            <w:tcBorders>
              <w:bottom w:val="single" w:sz="4" w:space="0" w:color="000000"/>
            </w:tcBorders>
          </w:tcPr>
          <w:p w14:paraId="052F2A4A"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 Adults</w:t>
            </w:r>
          </w:p>
          <w:p w14:paraId="7D7600F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Borders>
              <w:bottom w:val="single" w:sz="4" w:space="0" w:color="000000"/>
            </w:tcBorders>
          </w:tcPr>
          <w:p w14:paraId="33100AC1"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Children made aware of edges and corners </w:t>
            </w:r>
          </w:p>
        </w:tc>
        <w:tc>
          <w:tcPr>
            <w:tcW w:w="2976" w:type="dxa"/>
            <w:tcBorders>
              <w:bottom w:val="single" w:sz="4" w:space="0" w:color="000000"/>
            </w:tcBorders>
          </w:tcPr>
          <w:p w14:paraId="09794DE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Check to be done daily as part of daily assessment and hazard removed</w:t>
            </w:r>
          </w:p>
        </w:tc>
        <w:tc>
          <w:tcPr>
            <w:tcW w:w="851" w:type="dxa"/>
            <w:tcBorders>
              <w:bottom w:val="single" w:sz="4" w:space="0" w:color="000000"/>
            </w:tcBorders>
          </w:tcPr>
          <w:p w14:paraId="0DAD7A52"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Borders>
              <w:bottom w:val="single" w:sz="4" w:space="0" w:color="000000"/>
            </w:tcBorders>
          </w:tcPr>
          <w:p w14:paraId="533A5D80"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Borders>
              <w:bottom w:val="single" w:sz="4" w:space="0" w:color="000000"/>
            </w:tcBorders>
          </w:tcPr>
          <w:p w14:paraId="0121DCCF"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52153E63" w14:textId="77777777" w:rsidTr="00A65AF8">
        <w:tc>
          <w:tcPr>
            <w:tcW w:w="3970" w:type="dxa"/>
            <w:tcBorders>
              <w:bottom w:val="single" w:sz="4" w:space="0" w:color="000000"/>
            </w:tcBorders>
          </w:tcPr>
          <w:p w14:paraId="7BED6E7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lastRenderedPageBreak/>
              <w:t>Musculoskeletal – bad backs</w:t>
            </w:r>
          </w:p>
        </w:tc>
        <w:tc>
          <w:tcPr>
            <w:tcW w:w="1985" w:type="dxa"/>
            <w:tcBorders>
              <w:bottom w:val="single" w:sz="4" w:space="0" w:color="000000"/>
            </w:tcBorders>
          </w:tcPr>
          <w:p w14:paraId="5EB344D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Adults</w:t>
            </w:r>
          </w:p>
          <w:p w14:paraId="1E642B7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Borders>
              <w:bottom w:val="single" w:sz="4" w:space="0" w:color="000000"/>
            </w:tcBorders>
          </w:tcPr>
          <w:p w14:paraId="03E3714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Changing tables used / staff advised to use small chairs or sit on floor to interact with children at low level</w:t>
            </w:r>
          </w:p>
        </w:tc>
        <w:tc>
          <w:tcPr>
            <w:tcW w:w="2976" w:type="dxa"/>
            <w:tcBorders>
              <w:bottom w:val="single" w:sz="4" w:space="0" w:color="000000"/>
            </w:tcBorders>
          </w:tcPr>
          <w:p w14:paraId="477CB75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color w:val="002060"/>
                <w:sz w:val="20"/>
                <w:szCs w:val="20"/>
              </w:rPr>
              <w:t>Ensure staff receive Manual Handling training and that a sufficient number of trolleys are available. Staff must be made to use the trolley.</w:t>
            </w:r>
          </w:p>
        </w:tc>
        <w:tc>
          <w:tcPr>
            <w:tcW w:w="851" w:type="dxa"/>
            <w:tcBorders>
              <w:bottom w:val="single" w:sz="4" w:space="0" w:color="000000"/>
            </w:tcBorders>
          </w:tcPr>
          <w:p w14:paraId="1692273A"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Borders>
              <w:bottom w:val="single" w:sz="4" w:space="0" w:color="000000"/>
            </w:tcBorders>
          </w:tcPr>
          <w:p w14:paraId="7FF78C65"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Borders>
              <w:bottom w:val="single" w:sz="4" w:space="0" w:color="000000"/>
            </w:tcBorders>
          </w:tcPr>
          <w:p w14:paraId="56D204F6"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3FEF5F43" w14:textId="77777777" w:rsidTr="00A65AF8">
        <w:tc>
          <w:tcPr>
            <w:tcW w:w="3970" w:type="dxa"/>
            <w:tcBorders>
              <w:bottom w:val="single" w:sz="4" w:space="0" w:color="000000"/>
            </w:tcBorders>
          </w:tcPr>
          <w:p w14:paraId="140740D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Play Equipment</w:t>
            </w:r>
          </w:p>
        </w:tc>
        <w:tc>
          <w:tcPr>
            <w:tcW w:w="1985" w:type="dxa"/>
            <w:tcBorders>
              <w:bottom w:val="single" w:sz="4" w:space="0" w:color="000000"/>
            </w:tcBorders>
          </w:tcPr>
          <w:p w14:paraId="754E7E7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w:t>
            </w:r>
          </w:p>
          <w:p w14:paraId="5F57AF8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Borders>
              <w:bottom w:val="single" w:sz="4" w:space="0" w:color="000000"/>
            </w:tcBorders>
          </w:tcPr>
          <w:p w14:paraId="41F6466E"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Equipment is checked daily for defects before the children use them</w:t>
            </w:r>
          </w:p>
        </w:tc>
        <w:tc>
          <w:tcPr>
            <w:tcW w:w="2976" w:type="dxa"/>
            <w:tcBorders>
              <w:bottom w:val="single" w:sz="4" w:space="0" w:color="000000"/>
            </w:tcBorders>
          </w:tcPr>
          <w:p w14:paraId="1FF8C91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Ensure children are shown correct use of equipment to prevent injury/accidents</w:t>
            </w:r>
          </w:p>
        </w:tc>
        <w:tc>
          <w:tcPr>
            <w:tcW w:w="851" w:type="dxa"/>
            <w:tcBorders>
              <w:bottom w:val="single" w:sz="4" w:space="0" w:color="000000"/>
            </w:tcBorders>
          </w:tcPr>
          <w:p w14:paraId="264877F7"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Borders>
              <w:bottom w:val="single" w:sz="4" w:space="0" w:color="000000"/>
            </w:tcBorders>
          </w:tcPr>
          <w:p w14:paraId="452F0011"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As req.</w:t>
            </w:r>
          </w:p>
        </w:tc>
        <w:tc>
          <w:tcPr>
            <w:tcW w:w="1134" w:type="dxa"/>
            <w:tcBorders>
              <w:bottom w:val="single" w:sz="4" w:space="0" w:color="000000"/>
            </w:tcBorders>
          </w:tcPr>
          <w:p w14:paraId="37227500"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5763187D" w14:textId="77777777" w:rsidTr="00A65AF8">
        <w:tc>
          <w:tcPr>
            <w:tcW w:w="3970" w:type="dxa"/>
            <w:tcBorders>
              <w:bottom w:val="single" w:sz="4" w:space="0" w:color="000000"/>
            </w:tcBorders>
          </w:tcPr>
          <w:p w14:paraId="5D265425"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Choking – </w:t>
            </w:r>
          </w:p>
          <w:p w14:paraId="2277023C"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 may choke on non- food objects</w:t>
            </w:r>
          </w:p>
        </w:tc>
        <w:tc>
          <w:tcPr>
            <w:tcW w:w="1985" w:type="dxa"/>
            <w:tcBorders>
              <w:bottom w:val="single" w:sz="4" w:space="0" w:color="000000"/>
            </w:tcBorders>
          </w:tcPr>
          <w:p w14:paraId="4A9D75C3"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w:t>
            </w:r>
          </w:p>
          <w:p w14:paraId="15BB9C00"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Physical injury</w:t>
            </w:r>
          </w:p>
        </w:tc>
        <w:tc>
          <w:tcPr>
            <w:tcW w:w="3402" w:type="dxa"/>
            <w:tcBorders>
              <w:bottom w:val="single" w:sz="4" w:space="0" w:color="000000"/>
            </w:tcBorders>
          </w:tcPr>
          <w:p w14:paraId="595C5D87"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 Small items such as coins, pen tops, balloons and plastic wrappings are kept out of reach of children. </w:t>
            </w:r>
          </w:p>
          <w:p w14:paraId="477CE05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 Heuristic play and crafting objects are suitable for the age range of children. </w:t>
            </w:r>
            <w:proofErr w:type="gramStart"/>
            <w:r w:rsidRPr="00A52E5C">
              <w:rPr>
                <w:rFonts w:ascii="Arial" w:eastAsia="Calibri" w:hAnsi="Arial" w:cs="Arial"/>
                <w:i/>
                <w:color w:val="002060"/>
                <w:sz w:val="20"/>
                <w:szCs w:val="20"/>
              </w:rPr>
              <w:t>i.e.</w:t>
            </w:r>
            <w:proofErr w:type="gramEnd"/>
            <w:r w:rsidRPr="00A52E5C">
              <w:rPr>
                <w:rFonts w:ascii="Arial" w:eastAsia="Calibri" w:hAnsi="Arial" w:cs="Arial"/>
                <w:i/>
                <w:color w:val="002060"/>
                <w:sz w:val="20"/>
                <w:szCs w:val="20"/>
              </w:rPr>
              <w:t xml:space="preserve"> small objects will not be given to young children. </w:t>
            </w:r>
          </w:p>
          <w:p w14:paraId="1CB7D482"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Small items not suitable for use by young children will not be stored or used in their designated area or room.</w:t>
            </w:r>
          </w:p>
        </w:tc>
        <w:tc>
          <w:tcPr>
            <w:tcW w:w="2976" w:type="dxa"/>
            <w:tcBorders>
              <w:bottom w:val="single" w:sz="4" w:space="0" w:color="000000"/>
            </w:tcBorders>
          </w:tcPr>
          <w:p w14:paraId="536043B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Team Leaders to ensure no objects that pose a choking hazard to their children are present in the room.</w:t>
            </w:r>
          </w:p>
        </w:tc>
        <w:tc>
          <w:tcPr>
            <w:tcW w:w="851" w:type="dxa"/>
            <w:tcBorders>
              <w:bottom w:val="single" w:sz="4" w:space="0" w:color="000000"/>
            </w:tcBorders>
          </w:tcPr>
          <w:p w14:paraId="2F1277B5"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All</w:t>
            </w:r>
          </w:p>
        </w:tc>
        <w:tc>
          <w:tcPr>
            <w:tcW w:w="1134" w:type="dxa"/>
            <w:tcBorders>
              <w:bottom w:val="single" w:sz="4" w:space="0" w:color="000000"/>
            </w:tcBorders>
          </w:tcPr>
          <w:p w14:paraId="72872561"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 xml:space="preserve">Keep room tidy through-out session as best possible / supervise at eating times </w:t>
            </w:r>
          </w:p>
        </w:tc>
        <w:tc>
          <w:tcPr>
            <w:tcW w:w="1134" w:type="dxa"/>
            <w:tcBorders>
              <w:bottom w:val="single" w:sz="4" w:space="0" w:color="000000"/>
            </w:tcBorders>
          </w:tcPr>
          <w:p w14:paraId="45B1F725"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r w:rsidR="00623272" w:rsidRPr="00A52E5C" w14:paraId="323C4CC3" w14:textId="77777777" w:rsidTr="00A65AF8">
        <w:tc>
          <w:tcPr>
            <w:tcW w:w="3970" w:type="dxa"/>
            <w:tcBorders>
              <w:bottom w:val="single" w:sz="4" w:space="0" w:color="000000"/>
            </w:tcBorders>
          </w:tcPr>
          <w:p w14:paraId="0FAF4948"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 xml:space="preserve">Computer / Ipads – </w:t>
            </w:r>
          </w:p>
          <w:p w14:paraId="529B08C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Risk of viewing inappropriate material or personal content</w:t>
            </w:r>
          </w:p>
          <w:p w14:paraId="20AC87EC" w14:textId="77777777" w:rsidR="00623272" w:rsidRPr="00A52E5C" w:rsidRDefault="00623272" w:rsidP="00050693">
            <w:pPr>
              <w:rPr>
                <w:rFonts w:ascii="Arial" w:eastAsia="Calibri" w:hAnsi="Arial" w:cs="Arial"/>
                <w:color w:val="002060"/>
                <w:sz w:val="20"/>
                <w:szCs w:val="20"/>
              </w:rPr>
            </w:pPr>
          </w:p>
        </w:tc>
        <w:tc>
          <w:tcPr>
            <w:tcW w:w="1985" w:type="dxa"/>
            <w:tcBorders>
              <w:bottom w:val="single" w:sz="4" w:space="0" w:color="000000"/>
            </w:tcBorders>
          </w:tcPr>
          <w:p w14:paraId="15E7231B"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Children</w:t>
            </w:r>
          </w:p>
          <w:p w14:paraId="5F3A8964"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Personal Safety</w:t>
            </w:r>
          </w:p>
        </w:tc>
        <w:tc>
          <w:tcPr>
            <w:tcW w:w="3402" w:type="dxa"/>
            <w:tcBorders>
              <w:bottom w:val="single" w:sz="4" w:space="0" w:color="000000"/>
            </w:tcBorders>
          </w:tcPr>
          <w:p w14:paraId="63B59F36"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Computer and Ipads are all password protected and only to be used with supervision</w:t>
            </w:r>
          </w:p>
        </w:tc>
        <w:tc>
          <w:tcPr>
            <w:tcW w:w="2976" w:type="dxa"/>
            <w:tcBorders>
              <w:bottom w:val="single" w:sz="4" w:space="0" w:color="000000"/>
            </w:tcBorders>
          </w:tcPr>
          <w:p w14:paraId="49A9CB4F" w14:textId="77777777" w:rsidR="00623272" w:rsidRPr="00A52E5C" w:rsidRDefault="00A86D3A" w:rsidP="00050693">
            <w:pPr>
              <w:rPr>
                <w:rFonts w:ascii="Arial" w:eastAsia="Calibri" w:hAnsi="Arial" w:cs="Arial"/>
                <w:color w:val="002060"/>
                <w:sz w:val="20"/>
                <w:szCs w:val="20"/>
              </w:rPr>
            </w:pPr>
            <w:r w:rsidRPr="00A52E5C">
              <w:rPr>
                <w:rFonts w:ascii="Arial" w:eastAsia="Calibri" w:hAnsi="Arial" w:cs="Arial"/>
                <w:i/>
                <w:color w:val="002060"/>
                <w:sz w:val="20"/>
                <w:szCs w:val="20"/>
              </w:rPr>
              <w:t>Ipads to be stored in office when not in use</w:t>
            </w:r>
          </w:p>
        </w:tc>
        <w:tc>
          <w:tcPr>
            <w:tcW w:w="851" w:type="dxa"/>
            <w:tcBorders>
              <w:bottom w:val="single" w:sz="4" w:space="0" w:color="000000"/>
            </w:tcBorders>
          </w:tcPr>
          <w:p w14:paraId="11E976BC" w14:textId="77777777" w:rsidR="00623272" w:rsidRPr="00A52E5C" w:rsidRDefault="00A86D3A" w:rsidP="00050693">
            <w:pPr>
              <w:jc w:val="center"/>
              <w:rPr>
                <w:rFonts w:ascii="Arial" w:eastAsia="Calibri" w:hAnsi="Arial" w:cs="Arial"/>
                <w:color w:val="002060"/>
                <w:sz w:val="20"/>
                <w:szCs w:val="20"/>
              </w:rPr>
            </w:pPr>
            <w:r w:rsidRPr="00A52E5C">
              <w:rPr>
                <w:rFonts w:ascii="Arial" w:eastAsia="Calibri" w:hAnsi="Arial" w:cs="Arial"/>
                <w:i/>
                <w:color w:val="002060"/>
                <w:sz w:val="20"/>
                <w:szCs w:val="20"/>
              </w:rPr>
              <w:t>HD / JS / ER</w:t>
            </w:r>
          </w:p>
        </w:tc>
        <w:tc>
          <w:tcPr>
            <w:tcW w:w="1134" w:type="dxa"/>
            <w:tcBorders>
              <w:bottom w:val="single" w:sz="4" w:space="0" w:color="000000"/>
            </w:tcBorders>
          </w:tcPr>
          <w:p w14:paraId="447CC664"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c>
          <w:tcPr>
            <w:tcW w:w="1134" w:type="dxa"/>
            <w:tcBorders>
              <w:bottom w:val="single" w:sz="4" w:space="0" w:color="000000"/>
            </w:tcBorders>
          </w:tcPr>
          <w:p w14:paraId="01D3B7BC" w14:textId="77777777" w:rsidR="00623272" w:rsidRPr="00A52E5C" w:rsidRDefault="00A86D3A" w:rsidP="00050693">
            <w:pPr>
              <w:jc w:val="center"/>
              <w:rPr>
                <w:rFonts w:ascii="Arial" w:eastAsia="Calibri" w:hAnsi="Arial" w:cs="Arial"/>
                <w:color w:val="002060"/>
                <w:sz w:val="20"/>
                <w:szCs w:val="20"/>
              </w:rPr>
            </w:pPr>
            <w:r w:rsidRPr="00A52E5C">
              <w:rPr>
                <w:rFonts w:ascii="Arial" w:eastAsia="Symbol" w:hAnsi="Arial" w:cs="Arial"/>
                <w:i/>
                <w:color w:val="002060"/>
                <w:sz w:val="20"/>
                <w:szCs w:val="20"/>
              </w:rPr>
              <w:t>√</w:t>
            </w:r>
          </w:p>
        </w:tc>
      </w:tr>
    </w:tbl>
    <w:p w14:paraId="4E59A7CA" w14:textId="77777777" w:rsidR="00623272" w:rsidRPr="00245E7D" w:rsidRDefault="00623272" w:rsidP="00050693">
      <w:pPr>
        <w:rPr>
          <w:rFonts w:ascii="Times New Roman" w:eastAsia="Times New Roman" w:hAnsi="Times New Roman" w:cs="Times New Roman"/>
          <w:color w:val="002060"/>
        </w:rPr>
      </w:pPr>
    </w:p>
    <w:p w14:paraId="0C0DEC13" w14:textId="683FA786" w:rsidR="00A52E5C" w:rsidRDefault="00A52E5C"/>
    <w:tbl>
      <w:tblPr>
        <w:tblStyle w:val="a5"/>
        <w:tblW w:w="154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1985"/>
        <w:gridCol w:w="3402"/>
        <w:gridCol w:w="2976"/>
        <w:gridCol w:w="851"/>
        <w:gridCol w:w="1134"/>
        <w:gridCol w:w="1134"/>
      </w:tblGrid>
      <w:tr w:rsidR="00623272" w:rsidRPr="00245E7D" w14:paraId="2C2B93D9" w14:textId="77777777" w:rsidTr="00A65AF8">
        <w:tc>
          <w:tcPr>
            <w:tcW w:w="15452" w:type="dxa"/>
            <w:gridSpan w:val="7"/>
          </w:tcPr>
          <w:p w14:paraId="0EAB3A52" w14:textId="77777777" w:rsidR="00623272" w:rsidRDefault="00A86D3A" w:rsidP="00050693">
            <w:pPr>
              <w:jc w:val="center"/>
              <w:rPr>
                <w:rFonts w:ascii="Calibri" w:eastAsia="Calibri" w:hAnsi="Calibri" w:cs="Calibri"/>
                <w:b/>
                <w:color w:val="002060"/>
                <w:sz w:val="32"/>
                <w:szCs w:val="32"/>
              </w:rPr>
            </w:pPr>
            <w:r w:rsidRPr="00245E7D">
              <w:rPr>
                <w:rFonts w:ascii="Calibri" w:eastAsia="Calibri" w:hAnsi="Calibri" w:cs="Calibri"/>
                <w:b/>
                <w:color w:val="002060"/>
                <w:sz w:val="32"/>
                <w:szCs w:val="32"/>
              </w:rPr>
              <w:t>Food Prep / Kitchen Area – specific adult led activities</w:t>
            </w:r>
          </w:p>
          <w:p w14:paraId="6086BDC8" w14:textId="0D263AD2" w:rsidR="00A52E5C" w:rsidRPr="00245E7D" w:rsidRDefault="00A52E5C" w:rsidP="00050693">
            <w:pPr>
              <w:jc w:val="center"/>
              <w:rPr>
                <w:rFonts w:ascii="Calibri" w:eastAsia="Calibri" w:hAnsi="Calibri" w:cs="Calibri"/>
                <w:color w:val="002060"/>
                <w:sz w:val="32"/>
                <w:szCs w:val="32"/>
              </w:rPr>
            </w:pPr>
          </w:p>
        </w:tc>
      </w:tr>
      <w:tr w:rsidR="00623272" w:rsidRPr="00245E7D" w14:paraId="23AD53AB" w14:textId="77777777" w:rsidTr="00A65AF8">
        <w:tc>
          <w:tcPr>
            <w:tcW w:w="3970" w:type="dxa"/>
          </w:tcPr>
          <w:p w14:paraId="1ED3BEC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the Hazards?</w:t>
            </w:r>
          </w:p>
        </w:tc>
        <w:tc>
          <w:tcPr>
            <w:tcW w:w="1985" w:type="dxa"/>
          </w:tcPr>
          <w:p w14:paraId="3C4AB50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Who might be harmed and how?</w:t>
            </w:r>
          </w:p>
        </w:tc>
        <w:tc>
          <w:tcPr>
            <w:tcW w:w="3402" w:type="dxa"/>
          </w:tcPr>
          <w:p w14:paraId="1910AEF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you already doing?</w:t>
            </w:r>
          </w:p>
        </w:tc>
        <w:tc>
          <w:tcPr>
            <w:tcW w:w="2976" w:type="dxa"/>
          </w:tcPr>
          <w:p w14:paraId="3015A54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further action is necessary</w:t>
            </w:r>
          </w:p>
        </w:tc>
        <w:tc>
          <w:tcPr>
            <w:tcW w:w="851" w:type="dxa"/>
          </w:tcPr>
          <w:p w14:paraId="49737E2C"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who?</w:t>
            </w:r>
          </w:p>
        </w:tc>
        <w:tc>
          <w:tcPr>
            <w:tcW w:w="1134" w:type="dxa"/>
          </w:tcPr>
          <w:p w14:paraId="6EBC39D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when?</w:t>
            </w:r>
          </w:p>
        </w:tc>
        <w:tc>
          <w:tcPr>
            <w:tcW w:w="1134" w:type="dxa"/>
          </w:tcPr>
          <w:p w14:paraId="460407D5" w14:textId="7B10BBBF"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Complete</w:t>
            </w:r>
          </w:p>
        </w:tc>
      </w:tr>
      <w:tr w:rsidR="00623272" w:rsidRPr="00245E7D" w14:paraId="2CFE0988" w14:textId="77777777" w:rsidTr="00A65AF8">
        <w:tc>
          <w:tcPr>
            <w:tcW w:w="3970" w:type="dxa"/>
          </w:tcPr>
          <w:p w14:paraId="4B6F801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 Unhygienic surfaces</w:t>
            </w:r>
          </w:p>
          <w:p w14:paraId="0F90E7D1" w14:textId="77777777" w:rsidR="00623272" w:rsidRPr="00245E7D" w:rsidRDefault="00623272" w:rsidP="00050693">
            <w:pPr>
              <w:rPr>
                <w:rFonts w:ascii="Calibri" w:eastAsia="Calibri" w:hAnsi="Calibri" w:cs="Calibri"/>
                <w:color w:val="002060"/>
                <w:sz w:val="22"/>
                <w:szCs w:val="22"/>
              </w:rPr>
            </w:pPr>
          </w:p>
          <w:p w14:paraId="4519F605" w14:textId="77777777" w:rsidR="00623272" w:rsidRPr="00245E7D" w:rsidRDefault="00623272" w:rsidP="00050693">
            <w:pPr>
              <w:rPr>
                <w:rFonts w:ascii="Calibri" w:eastAsia="Calibri" w:hAnsi="Calibri" w:cs="Calibri"/>
                <w:color w:val="002060"/>
                <w:sz w:val="22"/>
                <w:szCs w:val="22"/>
              </w:rPr>
            </w:pPr>
          </w:p>
          <w:p w14:paraId="10000765" w14:textId="77777777" w:rsidR="00623272" w:rsidRPr="00245E7D" w:rsidRDefault="00623272" w:rsidP="00050693">
            <w:pPr>
              <w:rPr>
                <w:rFonts w:ascii="Calibri" w:eastAsia="Calibri" w:hAnsi="Calibri" w:cs="Calibri"/>
                <w:color w:val="002060"/>
                <w:sz w:val="22"/>
                <w:szCs w:val="22"/>
              </w:rPr>
            </w:pPr>
          </w:p>
        </w:tc>
        <w:tc>
          <w:tcPr>
            <w:tcW w:w="1985" w:type="dxa"/>
          </w:tcPr>
          <w:p w14:paraId="6C285E8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63BFE4D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Disease/illness</w:t>
            </w:r>
          </w:p>
        </w:tc>
        <w:tc>
          <w:tcPr>
            <w:tcW w:w="3402" w:type="dxa"/>
          </w:tcPr>
          <w:p w14:paraId="53BA1C8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Surfaces are cleaned regularly and sprayed with anti-bacterial spray before food activities</w:t>
            </w:r>
          </w:p>
        </w:tc>
        <w:tc>
          <w:tcPr>
            <w:tcW w:w="2976" w:type="dxa"/>
          </w:tcPr>
          <w:p w14:paraId="25E5A23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Good housekeeping</w:t>
            </w:r>
          </w:p>
        </w:tc>
        <w:tc>
          <w:tcPr>
            <w:tcW w:w="851" w:type="dxa"/>
          </w:tcPr>
          <w:p w14:paraId="758CE7C7"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39A4A84B"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As </w:t>
            </w:r>
            <w:proofErr w:type="spellStart"/>
            <w:r w:rsidRPr="00245E7D">
              <w:rPr>
                <w:rFonts w:ascii="Calibri" w:eastAsia="Calibri" w:hAnsi="Calibri" w:cs="Calibri"/>
                <w:i/>
                <w:color w:val="002060"/>
                <w:sz w:val="22"/>
                <w:szCs w:val="22"/>
              </w:rPr>
              <w:t>req</w:t>
            </w:r>
            <w:proofErr w:type="spellEnd"/>
          </w:p>
        </w:tc>
        <w:tc>
          <w:tcPr>
            <w:tcW w:w="1134" w:type="dxa"/>
          </w:tcPr>
          <w:p w14:paraId="7CD90768"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6F0128EA" w14:textId="77777777" w:rsidTr="00A65AF8">
        <w:tc>
          <w:tcPr>
            <w:tcW w:w="3970" w:type="dxa"/>
          </w:tcPr>
          <w:p w14:paraId="28C07DD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Knives and sharp implements</w:t>
            </w:r>
          </w:p>
        </w:tc>
        <w:tc>
          <w:tcPr>
            <w:tcW w:w="1985" w:type="dxa"/>
          </w:tcPr>
          <w:p w14:paraId="7BA8C6B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14DB84D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4483EE6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Sharp equipment to be stored in drawers and cupboards</w:t>
            </w:r>
          </w:p>
        </w:tc>
        <w:tc>
          <w:tcPr>
            <w:tcW w:w="2976" w:type="dxa"/>
          </w:tcPr>
          <w:p w14:paraId="145E4F3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to be supervised at all times in kitchen areas and taught how to use implements </w:t>
            </w:r>
            <w:r w:rsidRPr="00245E7D">
              <w:rPr>
                <w:rFonts w:ascii="Calibri" w:eastAsia="Calibri" w:hAnsi="Calibri" w:cs="Calibri"/>
                <w:i/>
                <w:color w:val="002060"/>
                <w:sz w:val="22"/>
                <w:szCs w:val="22"/>
              </w:rPr>
              <w:lastRenderedPageBreak/>
              <w:t>/ equipment correctly / drawer locks in place</w:t>
            </w:r>
          </w:p>
        </w:tc>
        <w:tc>
          <w:tcPr>
            <w:tcW w:w="851" w:type="dxa"/>
          </w:tcPr>
          <w:p w14:paraId="0111003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All</w:t>
            </w:r>
          </w:p>
        </w:tc>
        <w:tc>
          <w:tcPr>
            <w:tcW w:w="1134" w:type="dxa"/>
          </w:tcPr>
          <w:p w14:paraId="044209A9"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As </w:t>
            </w:r>
            <w:proofErr w:type="spellStart"/>
            <w:r w:rsidRPr="00245E7D">
              <w:rPr>
                <w:rFonts w:ascii="Calibri" w:eastAsia="Calibri" w:hAnsi="Calibri" w:cs="Calibri"/>
                <w:i/>
                <w:color w:val="002060"/>
                <w:sz w:val="22"/>
                <w:szCs w:val="22"/>
              </w:rPr>
              <w:t>req</w:t>
            </w:r>
            <w:proofErr w:type="spellEnd"/>
          </w:p>
        </w:tc>
        <w:tc>
          <w:tcPr>
            <w:tcW w:w="1134" w:type="dxa"/>
          </w:tcPr>
          <w:p w14:paraId="74795D67"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387984AC" w14:textId="77777777" w:rsidTr="00A65AF8">
        <w:tc>
          <w:tcPr>
            <w:tcW w:w="3970" w:type="dxa"/>
          </w:tcPr>
          <w:p w14:paraId="1A8B9A9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Kettle</w:t>
            </w:r>
          </w:p>
        </w:tc>
        <w:tc>
          <w:tcPr>
            <w:tcW w:w="1985" w:type="dxa"/>
          </w:tcPr>
          <w:p w14:paraId="78B53C0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5BCD082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Scalding/burning injury</w:t>
            </w:r>
          </w:p>
        </w:tc>
        <w:tc>
          <w:tcPr>
            <w:tcW w:w="3402" w:type="dxa"/>
          </w:tcPr>
          <w:p w14:paraId="63BF773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Kettle to be stored on units away from the edges</w:t>
            </w:r>
          </w:p>
        </w:tc>
        <w:tc>
          <w:tcPr>
            <w:tcW w:w="2976" w:type="dxa"/>
          </w:tcPr>
          <w:p w14:paraId="434C92A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at all times in kitchen areas / kettle &amp; flex out of way</w:t>
            </w:r>
          </w:p>
        </w:tc>
        <w:tc>
          <w:tcPr>
            <w:tcW w:w="851" w:type="dxa"/>
          </w:tcPr>
          <w:p w14:paraId="6BA1FFAE"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40DAA43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As </w:t>
            </w:r>
            <w:proofErr w:type="spellStart"/>
            <w:r w:rsidRPr="00245E7D">
              <w:rPr>
                <w:rFonts w:ascii="Calibri" w:eastAsia="Calibri" w:hAnsi="Calibri" w:cs="Calibri"/>
                <w:i/>
                <w:color w:val="002060"/>
                <w:sz w:val="22"/>
                <w:szCs w:val="22"/>
              </w:rPr>
              <w:t>req</w:t>
            </w:r>
            <w:proofErr w:type="spellEnd"/>
          </w:p>
        </w:tc>
        <w:tc>
          <w:tcPr>
            <w:tcW w:w="1134" w:type="dxa"/>
          </w:tcPr>
          <w:p w14:paraId="1EDA519C"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67136C86" w14:textId="77777777" w:rsidTr="00A65AF8">
        <w:tc>
          <w:tcPr>
            <w:tcW w:w="3970" w:type="dxa"/>
          </w:tcPr>
          <w:p w14:paraId="28E37A6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Toaster</w:t>
            </w:r>
          </w:p>
        </w:tc>
        <w:tc>
          <w:tcPr>
            <w:tcW w:w="1985" w:type="dxa"/>
          </w:tcPr>
          <w:p w14:paraId="39DB729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32C72AE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Burning injury</w:t>
            </w:r>
          </w:p>
        </w:tc>
        <w:tc>
          <w:tcPr>
            <w:tcW w:w="3402" w:type="dxa"/>
          </w:tcPr>
          <w:p w14:paraId="1DC4931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Toaster to be stored on units away from the edges</w:t>
            </w:r>
          </w:p>
        </w:tc>
        <w:tc>
          <w:tcPr>
            <w:tcW w:w="2976" w:type="dxa"/>
          </w:tcPr>
          <w:p w14:paraId="194AB5C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at all times in kitchen areas / flex out of way</w:t>
            </w:r>
          </w:p>
          <w:p w14:paraId="622CCC37" w14:textId="77777777" w:rsidR="00623272" w:rsidRPr="00245E7D" w:rsidRDefault="00623272" w:rsidP="00050693">
            <w:pPr>
              <w:rPr>
                <w:rFonts w:ascii="Calibri" w:eastAsia="Calibri" w:hAnsi="Calibri" w:cs="Calibri"/>
                <w:color w:val="002060"/>
                <w:sz w:val="22"/>
                <w:szCs w:val="22"/>
              </w:rPr>
            </w:pPr>
          </w:p>
        </w:tc>
        <w:tc>
          <w:tcPr>
            <w:tcW w:w="851" w:type="dxa"/>
          </w:tcPr>
          <w:p w14:paraId="6BA33EE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70B13DD1"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As </w:t>
            </w:r>
            <w:proofErr w:type="spellStart"/>
            <w:r w:rsidRPr="00245E7D">
              <w:rPr>
                <w:rFonts w:ascii="Calibri" w:eastAsia="Calibri" w:hAnsi="Calibri" w:cs="Calibri"/>
                <w:i/>
                <w:color w:val="002060"/>
                <w:sz w:val="22"/>
                <w:szCs w:val="22"/>
              </w:rPr>
              <w:t>req</w:t>
            </w:r>
            <w:proofErr w:type="spellEnd"/>
          </w:p>
        </w:tc>
        <w:tc>
          <w:tcPr>
            <w:tcW w:w="1134" w:type="dxa"/>
          </w:tcPr>
          <w:p w14:paraId="5A9D7EB9"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2E445B4C" w14:textId="77777777" w:rsidTr="00A65AF8">
        <w:tc>
          <w:tcPr>
            <w:tcW w:w="3970" w:type="dxa"/>
          </w:tcPr>
          <w:p w14:paraId="6F37516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Microwave</w:t>
            </w:r>
          </w:p>
        </w:tc>
        <w:tc>
          <w:tcPr>
            <w:tcW w:w="1985" w:type="dxa"/>
          </w:tcPr>
          <w:p w14:paraId="383ADED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4584CDA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Scalding/burning injury</w:t>
            </w:r>
          </w:p>
        </w:tc>
        <w:tc>
          <w:tcPr>
            <w:tcW w:w="3402" w:type="dxa"/>
          </w:tcPr>
          <w:p w14:paraId="12D1714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stand safe distance away from microwave</w:t>
            </w:r>
          </w:p>
        </w:tc>
        <w:tc>
          <w:tcPr>
            <w:tcW w:w="2976" w:type="dxa"/>
          </w:tcPr>
          <w:p w14:paraId="07F492A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at all times in kitchen areas and not to touch microwave</w:t>
            </w:r>
          </w:p>
        </w:tc>
        <w:tc>
          <w:tcPr>
            <w:tcW w:w="851" w:type="dxa"/>
          </w:tcPr>
          <w:p w14:paraId="4CABF2C7"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7B8DA6C3"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As </w:t>
            </w:r>
            <w:proofErr w:type="spellStart"/>
            <w:r w:rsidRPr="00245E7D">
              <w:rPr>
                <w:rFonts w:ascii="Calibri" w:eastAsia="Calibri" w:hAnsi="Calibri" w:cs="Calibri"/>
                <w:i/>
                <w:color w:val="002060"/>
                <w:sz w:val="22"/>
                <w:szCs w:val="22"/>
              </w:rPr>
              <w:t>req</w:t>
            </w:r>
            <w:proofErr w:type="spellEnd"/>
          </w:p>
        </w:tc>
        <w:tc>
          <w:tcPr>
            <w:tcW w:w="1134" w:type="dxa"/>
          </w:tcPr>
          <w:p w14:paraId="04438B51"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5CCDD406" w14:textId="77777777" w:rsidTr="00A65AF8">
        <w:tc>
          <w:tcPr>
            <w:tcW w:w="3970" w:type="dxa"/>
          </w:tcPr>
          <w:p w14:paraId="0F6F474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Electrical appliances</w:t>
            </w:r>
          </w:p>
        </w:tc>
        <w:tc>
          <w:tcPr>
            <w:tcW w:w="1985" w:type="dxa"/>
          </w:tcPr>
          <w:p w14:paraId="3B0E526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2F7AEFB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Electrical shock</w:t>
            </w:r>
          </w:p>
        </w:tc>
        <w:tc>
          <w:tcPr>
            <w:tcW w:w="3402" w:type="dxa"/>
          </w:tcPr>
          <w:p w14:paraId="1A4AF3D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Appliances to be safely stored and checked on a regular annual basis</w:t>
            </w:r>
          </w:p>
        </w:tc>
        <w:tc>
          <w:tcPr>
            <w:tcW w:w="2976" w:type="dxa"/>
          </w:tcPr>
          <w:p w14:paraId="4879F12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at all times in kitchen areas and not to use electrical appliances</w:t>
            </w:r>
          </w:p>
          <w:p w14:paraId="092426EE" w14:textId="77777777" w:rsidR="00623272" w:rsidRPr="00245E7D" w:rsidRDefault="00623272" w:rsidP="00050693">
            <w:pPr>
              <w:rPr>
                <w:rFonts w:ascii="Calibri" w:eastAsia="Calibri" w:hAnsi="Calibri" w:cs="Calibri"/>
                <w:color w:val="002060"/>
                <w:sz w:val="22"/>
                <w:szCs w:val="22"/>
              </w:rPr>
            </w:pPr>
          </w:p>
        </w:tc>
        <w:tc>
          <w:tcPr>
            <w:tcW w:w="851" w:type="dxa"/>
          </w:tcPr>
          <w:p w14:paraId="4AF624D1"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5FEF542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As </w:t>
            </w:r>
            <w:proofErr w:type="spellStart"/>
            <w:r w:rsidRPr="00245E7D">
              <w:rPr>
                <w:rFonts w:ascii="Calibri" w:eastAsia="Calibri" w:hAnsi="Calibri" w:cs="Calibri"/>
                <w:i/>
                <w:color w:val="002060"/>
                <w:sz w:val="22"/>
                <w:szCs w:val="22"/>
              </w:rPr>
              <w:t>req</w:t>
            </w:r>
            <w:proofErr w:type="spellEnd"/>
          </w:p>
        </w:tc>
        <w:tc>
          <w:tcPr>
            <w:tcW w:w="1134" w:type="dxa"/>
          </w:tcPr>
          <w:p w14:paraId="7B7BF0B2"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38CF21CC" w14:textId="77777777" w:rsidTr="00A65AF8">
        <w:tc>
          <w:tcPr>
            <w:tcW w:w="3970" w:type="dxa"/>
          </w:tcPr>
          <w:p w14:paraId="5F4BD1A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Fridge (correct storage of food, date etc.)</w:t>
            </w:r>
          </w:p>
        </w:tc>
        <w:tc>
          <w:tcPr>
            <w:tcW w:w="1985" w:type="dxa"/>
          </w:tcPr>
          <w:p w14:paraId="7AB6EDF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56D36DE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Ill health</w:t>
            </w:r>
          </w:p>
          <w:p w14:paraId="082BFCAE" w14:textId="77777777" w:rsidR="00623272" w:rsidRPr="00245E7D" w:rsidRDefault="00623272" w:rsidP="00050693">
            <w:pPr>
              <w:rPr>
                <w:rFonts w:ascii="Calibri" w:eastAsia="Calibri" w:hAnsi="Calibri" w:cs="Calibri"/>
                <w:color w:val="002060"/>
                <w:sz w:val="22"/>
                <w:szCs w:val="22"/>
              </w:rPr>
            </w:pPr>
          </w:p>
        </w:tc>
        <w:tc>
          <w:tcPr>
            <w:tcW w:w="3402" w:type="dxa"/>
          </w:tcPr>
          <w:p w14:paraId="1A8956C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Food/drinks/medicines to be correctly store in fridge</w:t>
            </w:r>
          </w:p>
        </w:tc>
        <w:tc>
          <w:tcPr>
            <w:tcW w:w="2976" w:type="dxa"/>
          </w:tcPr>
          <w:p w14:paraId="21D4148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Food/drinks to be checked regularly / New thermometer ordered</w:t>
            </w:r>
          </w:p>
        </w:tc>
        <w:tc>
          <w:tcPr>
            <w:tcW w:w="851" w:type="dxa"/>
          </w:tcPr>
          <w:p w14:paraId="6023290C"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3FEA9431"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As </w:t>
            </w:r>
            <w:proofErr w:type="spellStart"/>
            <w:r w:rsidRPr="00245E7D">
              <w:rPr>
                <w:rFonts w:ascii="Calibri" w:eastAsia="Calibri" w:hAnsi="Calibri" w:cs="Calibri"/>
                <w:i/>
                <w:color w:val="002060"/>
                <w:sz w:val="22"/>
                <w:szCs w:val="22"/>
              </w:rPr>
              <w:t>req</w:t>
            </w:r>
            <w:proofErr w:type="spellEnd"/>
          </w:p>
        </w:tc>
        <w:tc>
          <w:tcPr>
            <w:tcW w:w="1134" w:type="dxa"/>
          </w:tcPr>
          <w:p w14:paraId="2543E5AF"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79B7C765" w14:textId="77777777" w:rsidTr="00A65AF8">
        <w:tc>
          <w:tcPr>
            <w:tcW w:w="3970" w:type="dxa"/>
          </w:tcPr>
          <w:p w14:paraId="7D5063E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No fire blanket</w:t>
            </w:r>
          </w:p>
        </w:tc>
        <w:tc>
          <w:tcPr>
            <w:tcW w:w="1985" w:type="dxa"/>
          </w:tcPr>
          <w:p w14:paraId="10166C9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tc>
        <w:tc>
          <w:tcPr>
            <w:tcW w:w="3402" w:type="dxa"/>
          </w:tcPr>
          <w:p w14:paraId="4751A41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Ensure that there is a fire blanket </w:t>
            </w:r>
          </w:p>
        </w:tc>
        <w:tc>
          <w:tcPr>
            <w:tcW w:w="2976" w:type="dxa"/>
          </w:tcPr>
          <w:p w14:paraId="221002A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Adults know where the fire blanket is located and how to use it</w:t>
            </w:r>
          </w:p>
        </w:tc>
        <w:tc>
          <w:tcPr>
            <w:tcW w:w="851" w:type="dxa"/>
          </w:tcPr>
          <w:p w14:paraId="5B41CE4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HD / JS</w:t>
            </w:r>
          </w:p>
        </w:tc>
        <w:tc>
          <w:tcPr>
            <w:tcW w:w="1134" w:type="dxa"/>
          </w:tcPr>
          <w:p w14:paraId="06925F72"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c>
          <w:tcPr>
            <w:tcW w:w="1134" w:type="dxa"/>
          </w:tcPr>
          <w:p w14:paraId="386444FF"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515657B3" w14:textId="77777777" w:rsidTr="00A65AF8">
        <w:tc>
          <w:tcPr>
            <w:tcW w:w="3970" w:type="dxa"/>
          </w:tcPr>
          <w:p w14:paraId="1A6968F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No Fire Extinguisher</w:t>
            </w:r>
          </w:p>
        </w:tc>
        <w:tc>
          <w:tcPr>
            <w:tcW w:w="1985" w:type="dxa"/>
          </w:tcPr>
          <w:p w14:paraId="58EC047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tc>
        <w:tc>
          <w:tcPr>
            <w:tcW w:w="3402" w:type="dxa"/>
          </w:tcPr>
          <w:p w14:paraId="717479C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Ensure that there is a fire extinguisher</w:t>
            </w:r>
          </w:p>
        </w:tc>
        <w:tc>
          <w:tcPr>
            <w:tcW w:w="2976" w:type="dxa"/>
          </w:tcPr>
          <w:p w14:paraId="1C70059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Adults know where the fire extinguisher is located and how to use it</w:t>
            </w:r>
          </w:p>
        </w:tc>
        <w:tc>
          <w:tcPr>
            <w:tcW w:w="851" w:type="dxa"/>
          </w:tcPr>
          <w:p w14:paraId="1092F39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HD / JS</w:t>
            </w:r>
          </w:p>
        </w:tc>
        <w:tc>
          <w:tcPr>
            <w:tcW w:w="1134" w:type="dxa"/>
          </w:tcPr>
          <w:p w14:paraId="7097556C"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c>
          <w:tcPr>
            <w:tcW w:w="1134" w:type="dxa"/>
          </w:tcPr>
          <w:p w14:paraId="78B4F635"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61206604" w14:textId="77777777" w:rsidTr="00A65AF8">
        <w:tc>
          <w:tcPr>
            <w:tcW w:w="3970" w:type="dxa"/>
            <w:tcBorders>
              <w:bottom w:val="single" w:sz="4" w:space="0" w:color="000000"/>
            </w:tcBorders>
          </w:tcPr>
          <w:p w14:paraId="786F3F0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Use and storage of cleaning materials / other substances</w:t>
            </w:r>
          </w:p>
        </w:tc>
        <w:tc>
          <w:tcPr>
            <w:tcW w:w="1985" w:type="dxa"/>
            <w:tcBorders>
              <w:bottom w:val="single" w:sz="4" w:space="0" w:color="000000"/>
            </w:tcBorders>
          </w:tcPr>
          <w:p w14:paraId="5ED1B09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2D70111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Poisoning, eye contamination,</w:t>
            </w:r>
          </w:p>
          <w:p w14:paraId="3F4C1B0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skin irritation</w:t>
            </w:r>
          </w:p>
        </w:tc>
        <w:tc>
          <w:tcPr>
            <w:tcW w:w="3402" w:type="dxa"/>
            <w:tcBorders>
              <w:bottom w:val="single" w:sz="4" w:space="0" w:color="000000"/>
            </w:tcBorders>
          </w:tcPr>
          <w:p w14:paraId="65B5076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All cleaning materials to be stored in locked cupboards and not left out on unit tops</w:t>
            </w:r>
          </w:p>
        </w:tc>
        <w:tc>
          <w:tcPr>
            <w:tcW w:w="2976" w:type="dxa"/>
            <w:tcBorders>
              <w:bottom w:val="single" w:sz="4" w:space="0" w:color="000000"/>
            </w:tcBorders>
          </w:tcPr>
          <w:p w14:paraId="6CE9AE9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at all times in kitchen areas</w:t>
            </w:r>
          </w:p>
        </w:tc>
        <w:tc>
          <w:tcPr>
            <w:tcW w:w="851" w:type="dxa"/>
            <w:tcBorders>
              <w:bottom w:val="single" w:sz="4" w:space="0" w:color="000000"/>
            </w:tcBorders>
          </w:tcPr>
          <w:p w14:paraId="5BDADAB3"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HD / JS</w:t>
            </w:r>
          </w:p>
        </w:tc>
        <w:tc>
          <w:tcPr>
            <w:tcW w:w="1134" w:type="dxa"/>
            <w:tcBorders>
              <w:bottom w:val="single" w:sz="4" w:space="0" w:color="000000"/>
            </w:tcBorders>
          </w:tcPr>
          <w:p w14:paraId="7604DFC3"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c>
          <w:tcPr>
            <w:tcW w:w="1134" w:type="dxa"/>
            <w:tcBorders>
              <w:bottom w:val="single" w:sz="4" w:space="0" w:color="000000"/>
            </w:tcBorders>
          </w:tcPr>
          <w:p w14:paraId="34093AC5"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2FE2E391" w14:textId="77777777" w:rsidTr="00A65AF8">
        <w:tc>
          <w:tcPr>
            <w:tcW w:w="3970" w:type="dxa"/>
            <w:tcBorders>
              <w:bottom w:val="single" w:sz="4" w:space="0" w:color="000000"/>
            </w:tcBorders>
          </w:tcPr>
          <w:p w14:paraId="32F6881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Staff Drinks</w:t>
            </w:r>
          </w:p>
        </w:tc>
        <w:tc>
          <w:tcPr>
            <w:tcW w:w="1985" w:type="dxa"/>
            <w:tcBorders>
              <w:bottom w:val="single" w:sz="4" w:space="0" w:color="000000"/>
            </w:tcBorders>
          </w:tcPr>
          <w:p w14:paraId="36D0802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77D113C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Scalding/burning injury</w:t>
            </w:r>
          </w:p>
        </w:tc>
        <w:tc>
          <w:tcPr>
            <w:tcW w:w="3402" w:type="dxa"/>
            <w:tcBorders>
              <w:bottom w:val="single" w:sz="4" w:space="0" w:color="000000"/>
            </w:tcBorders>
          </w:tcPr>
          <w:p w14:paraId="2AF1DC8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Staff take hot drinks in thermal cups with screw on lids </w:t>
            </w:r>
          </w:p>
        </w:tc>
        <w:tc>
          <w:tcPr>
            <w:tcW w:w="2976" w:type="dxa"/>
            <w:tcBorders>
              <w:bottom w:val="single" w:sz="4" w:space="0" w:color="000000"/>
            </w:tcBorders>
          </w:tcPr>
          <w:p w14:paraId="1BA5989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Kept out of reach at all times / lids on hot drinks</w:t>
            </w:r>
          </w:p>
        </w:tc>
        <w:tc>
          <w:tcPr>
            <w:tcW w:w="851" w:type="dxa"/>
            <w:tcBorders>
              <w:bottom w:val="single" w:sz="4" w:space="0" w:color="000000"/>
            </w:tcBorders>
          </w:tcPr>
          <w:p w14:paraId="3ADB63CC"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Borders>
              <w:bottom w:val="single" w:sz="4" w:space="0" w:color="000000"/>
            </w:tcBorders>
          </w:tcPr>
          <w:p w14:paraId="0D905085"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c>
          <w:tcPr>
            <w:tcW w:w="1134" w:type="dxa"/>
            <w:tcBorders>
              <w:bottom w:val="single" w:sz="4" w:space="0" w:color="000000"/>
            </w:tcBorders>
          </w:tcPr>
          <w:p w14:paraId="746DB5C3"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699232DF" w14:textId="77777777" w:rsidTr="00A65AF8">
        <w:tc>
          <w:tcPr>
            <w:tcW w:w="3970" w:type="dxa"/>
            <w:tcBorders>
              <w:bottom w:val="single" w:sz="4" w:space="0" w:color="000000"/>
            </w:tcBorders>
          </w:tcPr>
          <w:p w14:paraId="2E40F08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Kitchen Bin</w:t>
            </w:r>
          </w:p>
        </w:tc>
        <w:tc>
          <w:tcPr>
            <w:tcW w:w="1985" w:type="dxa"/>
            <w:tcBorders>
              <w:bottom w:val="single" w:sz="4" w:space="0" w:color="000000"/>
            </w:tcBorders>
          </w:tcPr>
          <w:p w14:paraId="0C58C73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44DE22E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Hygiene</w:t>
            </w:r>
          </w:p>
          <w:p w14:paraId="18ECCC2F" w14:textId="77777777" w:rsidR="00623272" w:rsidRPr="00245E7D" w:rsidRDefault="00623272" w:rsidP="00050693">
            <w:pPr>
              <w:rPr>
                <w:rFonts w:ascii="Calibri" w:eastAsia="Calibri" w:hAnsi="Calibri" w:cs="Calibri"/>
                <w:color w:val="002060"/>
                <w:sz w:val="22"/>
                <w:szCs w:val="22"/>
              </w:rPr>
            </w:pPr>
          </w:p>
        </w:tc>
        <w:tc>
          <w:tcPr>
            <w:tcW w:w="3402" w:type="dxa"/>
            <w:tcBorders>
              <w:bottom w:val="single" w:sz="4" w:space="0" w:color="000000"/>
            </w:tcBorders>
          </w:tcPr>
          <w:p w14:paraId="4F61F4A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Bin to have a lid on and be emptied regularly</w:t>
            </w:r>
          </w:p>
        </w:tc>
        <w:tc>
          <w:tcPr>
            <w:tcW w:w="2976" w:type="dxa"/>
            <w:tcBorders>
              <w:bottom w:val="single" w:sz="4" w:space="0" w:color="000000"/>
            </w:tcBorders>
          </w:tcPr>
          <w:p w14:paraId="7BF277E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Good housekeeping</w:t>
            </w:r>
          </w:p>
        </w:tc>
        <w:tc>
          <w:tcPr>
            <w:tcW w:w="851" w:type="dxa"/>
            <w:tcBorders>
              <w:bottom w:val="single" w:sz="4" w:space="0" w:color="000000"/>
            </w:tcBorders>
          </w:tcPr>
          <w:p w14:paraId="1FEE3089"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Borders>
              <w:bottom w:val="single" w:sz="4" w:space="0" w:color="000000"/>
            </w:tcBorders>
          </w:tcPr>
          <w:p w14:paraId="0FC8AEFF"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c>
          <w:tcPr>
            <w:tcW w:w="1134" w:type="dxa"/>
            <w:tcBorders>
              <w:bottom w:val="single" w:sz="4" w:space="0" w:color="000000"/>
            </w:tcBorders>
          </w:tcPr>
          <w:p w14:paraId="20EE1B18"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bl>
    <w:p w14:paraId="28B675F8" w14:textId="77777777" w:rsidR="00623272" w:rsidRPr="00245E7D" w:rsidRDefault="00623272" w:rsidP="00050693">
      <w:pPr>
        <w:rPr>
          <w:rFonts w:ascii="Times New Roman" w:eastAsia="Times New Roman" w:hAnsi="Times New Roman" w:cs="Times New Roman"/>
          <w:color w:val="002060"/>
        </w:rPr>
      </w:pPr>
    </w:p>
    <w:p w14:paraId="16CE0506" w14:textId="44D5B309" w:rsidR="00A65AF8" w:rsidRDefault="00A65AF8"/>
    <w:tbl>
      <w:tblPr>
        <w:tblStyle w:val="a6"/>
        <w:tblW w:w="154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1985"/>
        <w:gridCol w:w="3402"/>
        <w:gridCol w:w="2976"/>
        <w:gridCol w:w="851"/>
        <w:gridCol w:w="1134"/>
        <w:gridCol w:w="1134"/>
      </w:tblGrid>
      <w:tr w:rsidR="00623272" w:rsidRPr="00245E7D" w14:paraId="7757791E" w14:textId="77777777" w:rsidTr="00A65AF8">
        <w:tc>
          <w:tcPr>
            <w:tcW w:w="15452" w:type="dxa"/>
            <w:gridSpan w:val="7"/>
          </w:tcPr>
          <w:p w14:paraId="148363C1" w14:textId="4BF52660" w:rsidR="00623272" w:rsidRDefault="00A86D3A" w:rsidP="00050693">
            <w:pPr>
              <w:jc w:val="center"/>
              <w:rPr>
                <w:rFonts w:ascii="Calibri" w:eastAsia="Calibri" w:hAnsi="Calibri" w:cs="Calibri"/>
                <w:b/>
                <w:color w:val="002060"/>
                <w:sz w:val="32"/>
                <w:szCs w:val="32"/>
              </w:rPr>
            </w:pPr>
            <w:r w:rsidRPr="00245E7D">
              <w:rPr>
                <w:rFonts w:ascii="Calibri" w:eastAsia="Calibri" w:hAnsi="Calibri" w:cs="Calibri"/>
                <w:b/>
                <w:color w:val="002060"/>
                <w:sz w:val="32"/>
                <w:szCs w:val="32"/>
              </w:rPr>
              <w:t>Outdoor Play Area</w:t>
            </w:r>
          </w:p>
          <w:p w14:paraId="5FAFD3A6" w14:textId="2744C697" w:rsidR="00A52E5C" w:rsidRPr="00245E7D" w:rsidRDefault="00A52E5C" w:rsidP="00050693">
            <w:pPr>
              <w:jc w:val="center"/>
              <w:rPr>
                <w:rFonts w:ascii="Calibri" w:eastAsia="Calibri" w:hAnsi="Calibri" w:cs="Calibri"/>
                <w:color w:val="002060"/>
                <w:sz w:val="32"/>
                <w:szCs w:val="32"/>
              </w:rPr>
            </w:pPr>
          </w:p>
        </w:tc>
      </w:tr>
      <w:tr w:rsidR="00623272" w:rsidRPr="00245E7D" w14:paraId="29821737" w14:textId="77777777" w:rsidTr="00A65AF8">
        <w:tc>
          <w:tcPr>
            <w:tcW w:w="3970" w:type="dxa"/>
          </w:tcPr>
          <w:p w14:paraId="71CE70B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the Hazards?</w:t>
            </w:r>
          </w:p>
        </w:tc>
        <w:tc>
          <w:tcPr>
            <w:tcW w:w="1985" w:type="dxa"/>
          </w:tcPr>
          <w:p w14:paraId="17C7811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Who might be harmed and how?</w:t>
            </w:r>
          </w:p>
        </w:tc>
        <w:tc>
          <w:tcPr>
            <w:tcW w:w="3402" w:type="dxa"/>
          </w:tcPr>
          <w:p w14:paraId="5BB00A0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you already doing?</w:t>
            </w:r>
          </w:p>
        </w:tc>
        <w:tc>
          <w:tcPr>
            <w:tcW w:w="2976" w:type="dxa"/>
          </w:tcPr>
          <w:p w14:paraId="0B7D6AA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further action is necessary</w:t>
            </w:r>
          </w:p>
        </w:tc>
        <w:tc>
          <w:tcPr>
            <w:tcW w:w="851" w:type="dxa"/>
          </w:tcPr>
          <w:p w14:paraId="6570BC9D"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who?</w:t>
            </w:r>
          </w:p>
        </w:tc>
        <w:tc>
          <w:tcPr>
            <w:tcW w:w="1134" w:type="dxa"/>
          </w:tcPr>
          <w:p w14:paraId="3100C53A"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when?</w:t>
            </w:r>
          </w:p>
        </w:tc>
        <w:tc>
          <w:tcPr>
            <w:tcW w:w="1134" w:type="dxa"/>
          </w:tcPr>
          <w:p w14:paraId="059B1505" w14:textId="4BFF781C"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Complete</w:t>
            </w:r>
          </w:p>
        </w:tc>
      </w:tr>
      <w:tr w:rsidR="00623272" w:rsidRPr="00245E7D" w14:paraId="1AFE80CF" w14:textId="77777777" w:rsidTr="00A65AF8">
        <w:tc>
          <w:tcPr>
            <w:tcW w:w="3970" w:type="dxa"/>
          </w:tcPr>
          <w:p w14:paraId="7EC16DD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Den building equipment</w:t>
            </w:r>
          </w:p>
        </w:tc>
        <w:tc>
          <w:tcPr>
            <w:tcW w:w="1985" w:type="dxa"/>
          </w:tcPr>
          <w:p w14:paraId="5DA0FC7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040370F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Tripping hazard, physical injury</w:t>
            </w:r>
          </w:p>
        </w:tc>
        <w:tc>
          <w:tcPr>
            <w:tcW w:w="3402" w:type="dxa"/>
          </w:tcPr>
          <w:p w14:paraId="1311DC5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There is adequate space to move around the den building.</w:t>
            </w:r>
          </w:p>
          <w:p w14:paraId="2F3E03C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Equipment is checked regularly. </w:t>
            </w:r>
          </w:p>
          <w:p w14:paraId="79243997" w14:textId="077D9EEE"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Weather conditions are monitored and acted upon. </w:t>
            </w:r>
            <w:r w:rsidR="00A65AF8" w:rsidRPr="00245E7D">
              <w:rPr>
                <w:rFonts w:ascii="Calibri" w:eastAsia="Calibri" w:hAnsi="Calibri" w:cs="Calibri"/>
                <w:i/>
                <w:color w:val="002060"/>
                <w:sz w:val="22"/>
                <w:szCs w:val="22"/>
              </w:rPr>
              <w:t>i.e.,</w:t>
            </w:r>
            <w:r w:rsidRPr="00245E7D">
              <w:rPr>
                <w:rFonts w:ascii="Calibri" w:eastAsia="Calibri" w:hAnsi="Calibri" w:cs="Calibri"/>
                <w:i/>
                <w:color w:val="002060"/>
                <w:sz w:val="22"/>
                <w:szCs w:val="22"/>
              </w:rPr>
              <w:t xml:space="preserve"> if it is a windy and rainy days the den equipment maybe used inside only. </w:t>
            </w:r>
          </w:p>
        </w:tc>
        <w:tc>
          <w:tcPr>
            <w:tcW w:w="2976" w:type="dxa"/>
          </w:tcPr>
          <w:p w14:paraId="7DC2548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Children’s behaviour to be monitored closely and children have the safe use of equipment explain regularly.</w:t>
            </w:r>
          </w:p>
        </w:tc>
        <w:tc>
          <w:tcPr>
            <w:tcW w:w="851" w:type="dxa"/>
          </w:tcPr>
          <w:p w14:paraId="2332D1C9"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6FA6CBC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6CE4A799"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241B4ACA" w14:textId="77777777" w:rsidTr="00A65AF8">
        <w:tc>
          <w:tcPr>
            <w:tcW w:w="3970" w:type="dxa"/>
          </w:tcPr>
          <w:p w14:paraId="30A0522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Ropes, washing line and bungie cords</w:t>
            </w:r>
          </w:p>
        </w:tc>
        <w:tc>
          <w:tcPr>
            <w:tcW w:w="1985" w:type="dxa"/>
          </w:tcPr>
          <w:p w14:paraId="117C6A8D" w14:textId="78A369FA"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and Adults Tripping hazard, physical injury</w:t>
            </w:r>
          </w:p>
        </w:tc>
        <w:tc>
          <w:tcPr>
            <w:tcW w:w="3402" w:type="dxa"/>
          </w:tcPr>
          <w:p w14:paraId="6D10688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Weather conditions are monitored and acted upon. </w:t>
            </w:r>
          </w:p>
          <w:p w14:paraId="298703E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There is adequate space to move around freely. </w:t>
            </w:r>
          </w:p>
        </w:tc>
        <w:tc>
          <w:tcPr>
            <w:tcW w:w="2976" w:type="dxa"/>
          </w:tcPr>
          <w:p w14:paraId="3BAE3865" w14:textId="380688EC"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Children’s behaviour is managed </w:t>
            </w:r>
            <w:r w:rsidR="00C2663D" w:rsidRPr="00245E7D">
              <w:rPr>
                <w:rFonts w:ascii="Calibri" w:eastAsia="Calibri" w:hAnsi="Calibri" w:cs="Calibri"/>
                <w:i/>
                <w:color w:val="002060"/>
                <w:sz w:val="22"/>
                <w:szCs w:val="22"/>
              </w:rPr>
              <w:t>in line</w:t>
            </w:r>
            <w:r w:rsidRPr="00245E7D">
              <w:rPr>
                <w:rFonts w:ascii="Calibri" w:eastAsia="Calibri" w:hAnsi="Calibri" w:cs="Calibri"/>
                <w:i/>
                <w:color w:val="002060"/>
                <w:sz w:val="22"/>
                <w:szCs w:val="22"/>
              </w:rPr>
              <w:t xml:space="preserve"> with our policy. </w:t>
            </w:r>
          </w:p>
          <w:p w14:paraId="25B6555B" w14:textId="77777777" w:rsidR="00623272" w:rsidRPr="00245E7D" w:rsidRDefault="00623272" w:rsidP="00050693">
            <w:pPr>
              <w:rPr>
                <w:rFonts w:ascii="Calibri" w:eastAsia="Calibri" w:hAnsi="Calibri" w:cs="Calibri"/>
                <w:color w:val="002060"/>
                <w:sz w:val="22"/>
                <w:szCs w:val="22"/>
              </w:rPr>
            </w:pPr>
          </w:p>
        </w:tc>
        <w:tc>
          <w:tcPr>
            <w:tcW w:w="851" w:type="dxa"/>
          </w:tcPr>
          <w:p w14:paraId="5EF555A7"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04E3E07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3526947D"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6FE58705" w14:textId="77777777" w:rsidTr="00A65AF8">
        <w:tc>
          <w:tcPr>
            <w:tcW w:w="3970" w:type="dxa"/>
          </w:tcPr>
          <w:p w14:paraId="4610F6E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Plastic crates </w:t>
            </w:r>
          </w:p>
        </w:tc>
        <w:tc>
          <w:tcPr>
            <w:tcW w:w="1985" w:type="dxa"/>
          </w:tcPr>
          <w:p w14:paraId="13DC0B3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and Adults Tripping hazard, physical injury</w:t>
            </w:r>
          </w:p>
        </w:tc>
        <w:tc>
          <w:tcPr>
            <w:tcW w:w="3402" w:type="dxa"/>
          </w:tcPr>
          <w:p w14:paraId="7BA782B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The ground is firm and free of loose items that may give way</w:t>
            </w:r>
          </w:p>
          <w:p w14:paraId="644E8DB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The crates are selected to ensure there are no holes in the sides or base that would cause fingers to become stuck in them.</w:t>
            </w:r>
          </w:p>
          <w:p w14:paraId="34A0247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The resource is children prior to and during use for wear and tear. </w:t>
            </w:r>
          </w:p>
          <w:p w14:paraId="7EA3A16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There is adequate space to more around freely</w:t>
            </w:r>
          </w:p>
        </w:tc>
        <w:tc>
          <w:tcPr>
            <w:tcW w:w="2976" w:type="dxa"/>
          </w:tcPr>
          <w:p w14:paraId="6674B54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are discouraged from climbing on staked crates more than two high. </w:t>
            </w:r>
          </w:p>
          <w:p w14:paraId="265B472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are discouraged from building towers taller than themselves.</w:t>
            </w:r>
          </w:p>
        </w:tc>
        <w:tc>
          <w:tcPr>
            <w:tcW w:w="851" w:type="dxa"/>
          </w:tcPr>
          <w:p w14:paraId="16C64FC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50EF7B9B"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0E65BBE2"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1B8533A4" w14:textId="77777777" w:rsidTr="00A65AF8">
        <w:tc>
          <w:tcPr>
            <w:tcW w:w="3970" w:type="dxa"/>
          </w:tcPr>
          <w:p w14:paraId="5379B45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Pegs </w:t>
            </w:r>
          </w:p>
        </w:tc>
        <w:tc>
          <w:tcPr>
            <w:tcW w:w="1985" w:type="dxa"/>
          </w:tcPr>
          <w:p w14:paraId="7F0757A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w:t>
            </w:r>
          </w:p>
          <w:p w14:paraId="57BB4FE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Physical nips </w:t>
            </w:r>
          </w:p>
        </w:tc>
        <w:tc>
          <w:tcPr>
            <w:tcW w:w="3402" w:type="dxa"/>
          </w:tcPr>
          <w:p w14:paraId="47F62D6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Ensure good practise is modelled by peers and staff. </w:t>
            </w:r>
          </w:p>
        </w:tc>
        <w:tc>
          <w:tcPr>
            <w:tcW w:w="2976" w:type="dxa"/>
          </w:tcPr>
          <w:p w14:paraId="4A38E7B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are aware of the expectations of how to use the equipment safely.</w:t>
            </w:r>
          </w:p>
        </w:tc>
        <w:tc>
          <w:tcPr>
            <w:tcW w:w="851" w:type="dxa"/>
          </w:tcPr>
          <w:p w14:paraId="041E37C4"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164E1D57"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4DC862DA"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6B840535" w14:textId="77777777" w:rsidTr="00A65AF8">
        <w:tc>
          <w:tcPr>
            <w:tcW w:w="3970" w:type="dxa"/>
          </w:tcPr>
          <w:p w14:paraId="601AEA6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Wooden poles and planks</w:t>
            </w:r>
          </w:p>
        </w:tc>
        <w:tc>
          <w:tcPr>
            <w:tcW w:w="1985" w:type="dxa"/>
          </w:tcPr>
          <w:p w14:paraId="039E4FE0" w14:textId="6BA73894"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and Adults Tripping hazard, physical injury</w:t>
            </w:r>
          </w:p>
        </w:tc>
        <w:tc>
          <w:tcPr>
            <w:tcW w:w="3402" w:type="dxa"/>
          </w:tcPr>
          <w:p w14:paraId="6B6B0689" w14:textId="2F92A9B2"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Weather conditions </w:t>
            </w:r>
            <w:r w:rsidR="00A52E5C" w:rsidRPr="00245E7D">
              <w:rPr>
                <w:rFonts w:ascii="Calibri" w:eastAsia="Calibri" w:hAnsi="Calibri" w:cs="Calibri"/>
                <w:i/>
                <w:color w:val="002060"/>
                <w:sz w:val="22"/>
                <w:szCs w:val="22"/>
              </w:rPr>
              <w:t>monitored</w:t>
            </w:r>
            <w:r w:rsidRPr="00245E7D">
              <w:rPr>
                <w:rFonts w:ascii="Calibri" w:eastAsia="Calibri" w:hAnsi="Calibri" w:cs="Calibri"/>
                <w:i/>
                <w:color w:val="002060"/>
                <w:sz w:val="22"/>
                <w:szCs w:val="22"/>
              </w:rPr>
              <w:t xml:space="preserve"> and acted upon.</w:t>
            </w:r>
          </w:p>
          <w:p w14:paraId="03E69E8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The resource is checked prior to and during use for wear and tear. </w:t>
            </w:r>
          </w:p>
          <w:p w14:paraId="415C2BC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There is adequate space to more around freely</w:t>
            </w:r>
          </w:p>
        </w:tc>
        <w:tc>
          <w:tcPr>
            <w:tcW w:w="2976" w:type="dxa"/>
          </w:tcPr>
          <w:p w14:paraId="08078A5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 xml:space="preserve">Children discouraged from carrying poles /planks horizontally. Children to play with the poles in designated areas only. </w:t>
            </w:r>
          </w:p>
          <w:p w14:paraId="245315C8" w14:textId="77777777" w:rsidR="00623272" w:rsidRPr="00245E7D" w:rsidRDefault="00623272" w:rsidP="00050693">
            <w:pPr>
              <w:rPr>
                <w:rFonts w:ascii="Calibri" w:eastAsia="Calibri" w:hAnsi="Calibri" w:cs="Calibri"/>
                <w:color w:val="002060"/>
                <w:sz w:val="22"/>
                <w:szCs w:val="22"/>
              </w:rPr>
            </w:pPr>
          </w:p>
        </w:tc>
        <w:tc>
          <w:tcPr>
            <w:tcW w:w="851" w:type="dxa"/>
          </w:tcPr>
          <w:p w14:paraId="22775BE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All</w:t>
            </w:r>
          </w:p>
        </w:tc>
        <w:tc>
          <w:tcPr>
            <w:tcW w:w="1134" w:type="dxa"/>
          </w:tcPr>
          <w:p w14:paraId="580D298C"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0BFFB309"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14C5BF17" w14:textId="77777777" w:rsidTr="00A65AF8">
        <w:tc>
          <w:tcPr>
            <w:tcW w:w="3970" w:type="dxa"/>
          </w:tcPr>
          <w:p w14:paraId="42C8B12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Climbing frame </w:t>
            </w:r>
          </w:p>
        </w:tc>
        <w:tc>
          <w:tcPr>
            <w:tcW w:w="1985" w:type="dxa"/>
          </w:tcPr>
          <w:p w14:paraId="2840D20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physical injury </w:t>
            </w:r>
          </w:p>
        </w:tc>
        <w:tc>
          <w:tcPr>
            <w:tcW w:w="3402" w:type="dxa"/>
          </w:tcPr>
          <w:p w14:paraId="59C70EF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Weather conditions monitored and acted upon.</w:t>
            </w:r>
          </w:p>
          <w:p w14:paraId="4497110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The resource is children prior to and during use for wear and tear. </w:t>
            </w:r>
          </w:p>
          <w:p w14:paraId="7275CCF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There is adequate space to move freely and placed on a suitable safe surface. Adults are within sight or hearing of children at all times when it is in use. </w:t>
            </w:r>
          </w:p>
        </w:tc>
        <w:tc>
          <w:tcPr>
            <w:tcW w:w="2976" w:type="dxa"/>
          </w:tcPr>
          <w:p w14:paraId="2C4587EF" w14:textId="7946D16C"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will only be able to climb safely at a level that they and staff who are supervising are comfortable with. Children will be encouraged to manage their own risk but will only be allowed to use the equipment if they follow the instructions from the adult outside. </w:t>
            </w:r>
          </w:p>
          <w:p w14:paraId="027CB21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Climbing frame not used if slippery or wet</w:t>
            </w:r>
          </w:p>
        </w:tc>
        <w:tc>
          <w:tcPr>
            <w:tcW w:w="851" w:type="dxa"/>
          </w:tcPr>
          <w:p w14:paraId="04C812A4"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0A7FD69B"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6558A52E"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73931A5F" w14:textId="77777777" w:rsidTr="00A65AF8">
        <w:tc>
          <w:tcPr>
            <w:tcW w:w="3970" w:type="dxa"/>
          </w:tcPr>
          <w:p w14:paraId="01409F1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Gates, locks and hinges</w:t>
            </w:r>
          </w:p>
        </w:tc>
        <w:tc>
          <w:tcPr>
            <w:tcW w:w="1985" w:type="dxa"/>
          </w:tcPr>
          <w:p w14:paraId="2723DEA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262116A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Trapping hazard, physical injury</w:t>
            </w:r>
          </w:p>
        </w:tc>
        <w:tc>
          <w:tcPr>
            <w:tcW w:w="3402" w:type="dxa"/>
          </w:tcPr>
          <w:p w14:paraId="5E6E677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Gates, hinges and locks checked daily</w:t>
            </w:r>
          </w:p>
        </w:tc>
        <w:tc>
          <w:tcPr>
            <w:tcW w:w="2976" w:type="dxa"/>
          </w:tcPr>
          <w:p w14:paraId="4C84D05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outside at all times and encouraged to stay away from gates</w:t>
            </w:r>
          </w:p>
        </w:tc>
        <w:tc>
          <w:tcPr>
            <w:tcW w:w="851" w:type="dxa"/>
          </w:tcPr>
          <w:p w14:paraId="1E392B97"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124A0A1D"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3D72AE3C"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53504E3E" w14:textId="77777777" w:rsidTr="00A65AF8">
        <w:tc>
          <w:tcPr>
            <w:tcW w:w="3970" w:type="dxa"/>
          </w:tcPr>
          <w:p w14:paraId="6D67A1E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Poor condition of play surfaces</w:t>
            </w:r>
          </w:p>
        </w:tc>
        <w:tc>
          <w:tcPr>
            <w:tcW w:w="1985" w:type="dxa"/>
          </w:tcPr>
          <w:p w14:paraId="3BBAEA4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0CBA1A5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Tripping hazard</w:t>
            </w:r>
          </w:p>
        </w:tc>
        <w:tc>
          <w:tcPr>
            <w:tcW w:w="3402" w:type="dxa"/>
          </w:tcPr>
          <w:p w14:paraId="5A90EA5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Surfaces regularly checked </w:t>
            </w:r>
          </w:p>
        </w:tc>
        <w:tc>
          <w:tcPr>
            <w:tcW w:w="2976" w:type="dxa"/>
          </w:tcPr>
          <w:p w14:paraId="047C20E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Surfaces to be cleared and checked and issues reported to supervisor</w:t>
            </w:r>
          </w:p>
        </w:tc>
        <w:tc>
          <w:tcPr>
            <w:tcW w:w="851" w:type="dxa"/>
          </w:tcPr>
          <w:p w14:paraId="2906B7A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01BF4514"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21C9BC7A"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24F4C81B" w14:textId="77777777" w:rsidTr="00A65AF8">
        <w:tc>
          <w:tcPr>
            <w:tcW w:w="3970" w:type="dxa"/>
          </w:tcPr>
          <w:p w14:paraId="4AD67AA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Grassed area swept for unwanted objects, broken glass, animal faeces, small holes etc.</w:t>
            </w:r>
          </w:p>
        </w:tc>
        <w:tc>
          <w:tcPr>
            <w:tcW w:w="1985" w:type="dxa"/>
          </w:tcPr>
          <w:p w14:paraId="212C92F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460DF07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Tripping hazard, physical injury</w:t>
            </w:r>
          </w:p>
        </w:tc>
        <w:tc>
          <w:tcPr>
            <w:tcW w:w="3402" w:type="dxa"/>
          </w:tcPr>
          <w:p w14:paraId="1FCE883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Checks of grassed areas carried out daily</w:t>
            </w:r>
          </w:p>
        </w:tc>
        <w:tc>
          <w:tcPr>
            <w:tcW w:w="2976" w:type="dxa"/>
          </w:tcPr>
          <w:p w14:paraId="514CFD1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outside at all times and grassed areas maintained in good condition</w:t>
            </w:r>
          </w:p>
        </w:tc>
        <w:tc>
          <w:tcPr>
            <w:tcW w:w="851" w:type="dxa"/>
          </w:tcPr>
          <w:p w14:paraId="119694BB"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58D48BF2"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6D099DBA"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54F033E0" w14:textId="77777777" w:rsidTr="00A65AF8">
        <w:tc>
          <w:tcPr>
            <w:tcW w:w="3970" w:type="dxa"/>
          </w:tcPr>
          <w:p w14:paraId="5DAD7E1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Poor maintenance of garden furniture</w:t>
            </w:r>
          </w:p>
        </w:tc>
        <w:tc>
          <w:tcPr>
            <w:tcW w:w="1985" w:type="dxa"/>
          </w:tcPr>
          <w:p w14:paraId="63CA05E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585048F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1B0B85A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Garden furniture condition checked on regular basis</w:t>
            </w:r>
          </w:p>
        </w:tc>
        <w:tc>
          <w:tcPr>
            <w:tcW w:w="2976" w:type="dxa"/>
          </w:tcPr>
          <w:p w14:paraId="2413C07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Condition checked and maintenance issues reported to caretaker</w:t>
            </w:r>
          </w:p>
        </w:tc>
        <w:tc>
          <w:tcPr>
            <w:tcW w:w="851" w:type="dxa"/>
          </w:tcPr>
          <w:p w14:paraId="24CBA326"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333E9D5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04268606"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118A3434" w14:textId="77777777" w:rsidTr="00A65AF8">
        <w:tc>
          <w:tcPr>
            <w:tcW w:w="3970" w:type="dxa"/>
          </w:tcPr>
          <w:p w14:paraId="1E02EBD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Poor location of garden furniture</w:t>
            </w:r>
          </w:p>
        </w:tc>
        <w:tc>
          <w:tcPr>
            <w:tcW w:w="1985" w:type="dxa"/>
          </w:tcPr>
          <w:p w14:paraId="711EA4A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3F9F2C5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Tripping, falling hazard, physical injury</w:t>
            </w:r>
          </w:p>
        </w:tc>
        <w:tc>
          <w:tcPr>
            <w:tcW w:w="3402" w:type="dxa"/>
          </w:tcPr>
          <w:p w14:paraId="58754D7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Play equipment stored safely and checked on a regular basis </w:t>
            </w:r>
          </w:p>
        </w:tc>
        <w:tc>
          <w:tcPr>
            <w:tcW w:w="2976" w:type="dxa"/>
          </w:tcPr>
          <w:p w14:paraId="2728AC3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Safe location of equipment to be considered </w:t>
            </w:r>
          </w:p>
        </w:tc>
        <w:tc>
          <w:tcPr>
            <w:tcW w:w="851" w:type="dxa"/>
          </w:tcPr>
          <w:p w14:paraId="5E645EE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4B98927D"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37389A74"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435BBC24" w14:textId="77777777" w:rsidTr="00A65AF8">
        <w:tc>
          <w:tcPr>
            <w:tcW w:w="3970" w:type="dxa"/>
          </w:tcPr>
          <w:p w14:paraId="7E015D1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Sand pits</w:t>
            </w:r>
          </w:p>
          <w:p w14:paraId="155E4AE0"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 xml:space="preserve">ingesting </w:t>
            </w:r>
          </w:p>
          <w:p w14:paraId="5D6B3A55"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sand in eyes</w:t>
            </w:r>
          </w:p>
          <w:p w14:paraId="75A9A93D"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falling from edge</w:t>
            </w:r>
          </w:p>
          <w:p w14:paraId="08CE8B9D"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lastRenderedPageBreak/>
              <w:t>illness from contamination</w:t>
            </w:r>
          </w:p>
          <w:p w14:paraId="76CEC2A6"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 xml:space="preserve"> </w:t>
            </w:r>
            <w:r w:rsidRPr="00245E7D">
              <w:rPr>
                <w:rFonts w:ascii="Calibri" w:eastAsia="Calibri" w:hAnsi="Calibri" w:cs="Calibri"/>
                <w:color w:val="002060"/>
                <w:sz w:val="22"/>
                <w:szCs w:val="22"/>
              </w:rPr>
              <w:t>Animal faeces in the outdoor play area/sand pit could lead to zoonotic infections for staff and children.</w:t>
            </w:r>
          </w:p>
        </w:tc>
        <w:tc>
          <w:tcPr>
            <w:tcW w:w="1985" w:type="dxa"/>
          </w:tcPr>
          <w:p w14:paraId="750E587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Children + Adults</w:t>
            </w:r>
          </w:p>
          <w:p w14:paraId="4265626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p w14:paraId="467C6BF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Hygiene</w:t>
            </w:r>
          </w:p>
        </w:tc>
        <w:tc>
          <w:tcPr>
            <w:tcW w:w="3402" w:type="dxa"/>
          </w:tcPr>
          <w:p w14:paraId="2E46FA8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Sand changed on regular basis and checked for sharp/foreign objects</w:t>
            </w:r>
          </w:p>
          <w:p w14:paraId="740633C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encouraged to wash hands after playing in sandpit</w:t>
            </w:r>
          </w:p>
          <w:p w14:paraId="2CFC7916" w14:textId="77777777" w:rsidR="00623272" w:rsidRPr="00245E7D" w:rsidRDefault="00623272" w:rsidP="00050693">
            <w:pPr>
              <w:rPr>
                <w:rFonts w:ascii="Calibri" w:eastAsia="Calibri" w:hAnsi="Calibri" w:cs="Calibri"/>
                <w:color w:val="002060"/>
                <w:sz w:val="22"/>
                <w:szCs w:val="22"/>
              </w:rPr>
            </w:pPr>
          </w:p>
          <w:p w14:paraId="6CBE122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The sand pit is kept covered when not in use.</w:t>
            </w:r>
          </w:p>
        </w:tc>
        <w:tc>
          <w:tcPr>
            <w:tcW w:w="2976" w:type="dxa"/>
          </w:tcPr>
          <w:p w14:paraId="52CABE0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 xml:space="preserve">Children to be supervised outside at all times and continued to be informed of </w:t>
            </w:r>
            <w:r w:rsidRPr="00245E7D">
              <w:rPr>
                <w:rFonts w:ascii="Calibri" w:eastAsia="Calibri" w:hAnsi="Calibri" w:cs="Calibri"/>
                <w:i/>
                <w:color w:val="002060"/>
                <w:sz w:val="22"/>
                <w:szCs w:val="22"/>
              </w:rPr>
              <w:lastRenderedPageBreak/>
              <w:t>the need for hygiene procedures after use</w:t>
            </w:r>
          </w:p>
          <w:p w14:paraId="46E9E3F2" w14:textId="77777777" w:rsidR="00623272" w:rsidRPr="00245E7D" w:rsidRDefault="00623272" w:rsidP="00050693">
            <w:pPr>
              <w:rPr>
                <w:rFonts w:ascii="Calibri" w:eastAsia="Calibri" w:hAnsi="Calibri" w:cs="Calibri"/>
                <w:color w:val="002060"/>
                <w:sz w:val="22"/>
                <w:szCs w:val="22"/>
              </w:rPr>
            </w:pPr>
          </w:p>
          <w:p w14:paraId="15DA91F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Observation</w:t>
            </w:r>
          </w:p>
          <w:p w14:paraId="7D1F269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Education</w:t>
            </w:r>
          </w:p>
        </w:tc>
        <w:tc>
          <w:tcPr>
            <w:tcW w:w="851" w:type="dxa"/>
          </w:tcPr>
          <w:p w14:paraId="2F17877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All</w:t>
            </w:r>
          </w:p>
        </w:tc>
        <w:tc>
          <w:tcPr>
            <w:tcW w:w="1134" w:type="dxa"/>
          </w:tcPr>
          <w:p w14:paraId="34B453DE"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0502469E"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7CDC3D72" w14:textId="77777777" w:rsidTr="00A65AF8">
        <w:tc>
          <w:tcPr>
            <w:tcW w:w="3970" w:type="dxa"/>
          </w:tcPr>
          <w:p w14:paraId="314D996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Water containers</w:t>
            </w:r>
          </w:p>
        </w:tc>
        <w:tc>
          <w:tcPr>
            <w:tcW w:w="1985" w:type="dxa"/>
          </w:tcPr>
          <w:p w14:paraId="0901F21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2AB0F34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Hygiene</w:t>
            </w:r>
          </w:p>
          <w:p w14:paraId="61720152" w14:textId="77777777" w:rsidR="00623272" w:rsidRPr="00245E7D" w:rsidRDefault="00A86D3A" w:rsidP="00050693">
            <w:pPr>
              <w:rPr>
                <w:rFonts w:ascii="Calibri" w:eastAsia="Calibri" w:hAnsi="Calibri" w:cs="Calibri"/>
                <w:i/>
                <w:color w:val="002060"/>
                <w:sz w:val="22"/>
                <w:szCs w:val="22"/>
              </w:rPr>
            </w:pPr>
            <w:r w:rsidRPr="00245E7D">
              <w:rPr>
                <w:rFonts w:ascii="Calibri" w:eastAsia="Calibri" w:hAnsi="Calibri" w:cs="Calibri"/>
                <w:i/>
                <w:color w:val="002060"/>
                <w:sz w:val="22"/>
                <w:szCs w:val="22"/>
              </w:rPr>
              <w:t>Physical injury</w:t>
            </w:r>
          </w:p>
          <w:p w14:paraId="6DA9A3C4" w14:textId="77777777" w:rsidR="00623272" w:rsidRPr="00245E7D" w:rsidRDefault="00623272" w:rsidP="00050693">
            <w:pPr>
              <w:rPr>
                <w:rFonts w:ascii="Calibri" w:eastAsia="Calibri" w:hAnsi="Calibri" w:cs="Calibri"/>
                <w:i/>
                <w:color w:val="002060"/>
                <w:sz w:val="22"/>
                <w:szCs w:val="22"/>
              </w:rPr>
            </w:pPr>
          </w:p>
        </w:tc>
        <w:tc>
          <w:tcPr>
            <w:tcW w:w="3402" w:type="dxa"/>
          </w:tcPr>
          <w:p w14:paraId="1FFC9582" w14:textId="77777777" w:rsidR="00623272" w:rsidRPr="00245E7D" w:rsidRDefault="00A86D3A" w:rsidP="00050693">
            <w:pPr>
              <w:rPr>
                <w:rFonts w:ascii="Calibri" w:eastAsia="Calibri" w:hAnsi="Calibri" w:cs="Calibri"/>
                <w:i/>
                <w:color w:val="002060"/>
                <w:sz w:val="22"/>
                <w:szCs w:val="22"/>
              </w:rPr>
            </w:pPr>
            <w:r w:rsidRPr="00245E7D">
              <w:rPr>
                <w:rFonts w:ascii="Calibri" w:eastAsia="Calibri" w:hAnsi="Calibri" w:cs="Calibri"/>
                <w:i/>
                <w:color w:val="002060"/>
                <w:sz w:val="22"/>
                <w:szCs w:val="22"/>
              </w:rPr>
              <w:t>Water in container to be changed regularly and container checked for sharp/foreign objects before use</w:t>
            </w:r>
          </w:p>
          <w:p w14:paraId="38006715" w14:textId="77777777" w:rsidR="00623272" w:rsidRPr="00245E7D" w:rsidRDefault="00623272" w:rsidP="00050693">
            <w:pPr>
              <w:rPr>
                <w:rFonts w:ascii="Calibri" w:eastAsia="Calibri" w:hAnsi="Calibri" w:cs="Calibri"/>
                <w:i/>
                <w:color w:val="002060"/>
                <w:sz w:val="22"/>
                <w:szCs w:val="22"/>
              </w:rPr>
            </w:pPr>
          </w:p>
        </w:tc>
        <w:tc>
          <w:tcPr>
            <w:tcW w:w="2976" w:type="dxa"/>
          </w:tcPr>
          <w:p w14:paraId="027F55B8" w14:textId="77777777" w:rsidR="00623272" w:rsidRPr="00245E7D" w:rsidRDefault="00A86D3A" w:rsidP="00050693">
            <w:pPr>
              <w:rPr>
                <w:rFonts w:ascii="Calibri" w:eastAsia="Calibri" w:hAnsi="Calibri" w:cs="Calibri"/>
                <w:i/>
                <w:color w:val="002060"/>
                <w:sz w:val="22"/>
                <w:szCs w:val="22"/>
              </w:rPr>
            </w:pPr>
            <w:r w:rsidRPr="00245E7D">
              <w:rPr>
                <w:rFonts w:ascii="Calibri" w:eastAsia="Calibri" w:hAnsi="Calibri" w:cs="Calibri"/>
                <w:i/>
                <w:color w:val="002060"/>
                <w:sz w:val="22"/>
                <w:szCs w:val="22"/>
              </w:rPr>
              <w:t>Children to be supervised outside at all times and continued to be informed of the need for hygiene procedures after use</w:t>
            </w:r>
          </w:p>
          <w:p w14:paraId="6A081316" w14:textId="77777777" w:rsidR="00623272" w:rsidRPr="00245E7D" w:rsidRDefault="00623272" w:rsidP="00050693">
            <w:pPr>
              <w:rPr>
                <w:rFonts w:ascii="Calibri" w:eastAsia="Calibri" w:hAnsi="Calibri" w:cs="Calibri"/>
                <w:i/>
                <w:color w:val="002060"/>
                <w:sz w:val="22"/>
                <w:szCs w:val="22"/>
              </w:rPr>
            </w:pPr>
          </w:p>
        </w:tc>
        <w:tc>
          <w:tcPr>
            <w:tcW w:w="851" w:type="dxa"/>
          </w:tcPr>
          <w:p w14:paraId="52D12961"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3D2D5EC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1099F1C1"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1756B69C" w14:textId="77777777" w:rsidTr="00A65AF8">
        <w:tc>
          <w:tcPr>
            <w:tcW w:w="3970" w:type="dxa"/>
          </w:tcPr>
          <w:p w14:paraId="282E316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Storage of outside tools and equipment</w:t>
            </w:r>
          </w:p>
        </w:tc>
        <w:tc>
          <w:tcPr>
            <w:tcW w:w="1985" w:type="dxa"/>
          </w:tcPr>
          <w:p w14:paraId="0F2B1BE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03DA700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Tripping hazard</w:t>
            </w:r>
          </w:p>
          <w:p w14:paraId="6E092AE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70BF3EF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Maintenance of playhouse to be checked regularly, equipment and tools stored safely within it.</w:t>
            </w:r>
          </w:p>
          <w:p w14:paraId="73DECD1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Equipment to be stored safely in storage sheds and children to have no access to it.</w:t>
            </w:r>
          </w:p>
        </w:tc>
        <w:tc>
          <w:tcPr>
            <w:tcW w:w="2976" w:type="dxa"/>
          </w:tcPr>
          <w:p w14:paraId="456FAD7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made continually aware of hazards and to be reminded that they are not allowed into storage shed</w:t>
            </w:r>
          </w:p>
        </w:tc>
        <w:tc>
          <w:tcPr>
            <w:tcW w:w="851" w:type="dxa"/>
          </w:tcPr>
          <w:p w14:paraId="685ED00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185E701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w:t>
            </w:r>
          </w:p>
        </w:tc>
        <w:tc>
          <w:tcPr>
            <w:tcW w:w="1134" w:type="dxa"/>
          </w:tcPr>
          <w:p w14:paraId="79FDC40A"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42DA2561" w14:textId="77777777" w:rsidTr="00A65AF8">
        <w:tc>
          <w:tcPr>
            <w:tcW w:w="3970" w:type="dxa"/>
          </w:tcPr>
          <w:p w14:paraId="74A845A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Use of outside tools and equipment</w:t>
            </w:r>
          </w:p>
        </w:tc>
        <w:tc>
          <w:tcPr>
            <w:tcW w:w="1985" w:type="dxa"/>
          </w:tcPr>
          <w:p w14:paraId="76840BD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42C7866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7B7D1AE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Tools and equipment to be stored safely in outside storage shed and children to be supervised when using them</w:t>
            </w:r>
          </w:p>
        </w:tc>
        <w:tc>
          <w:tcPr>
            <w:tcW w:w="2976" w:type="dxa"/>
          </w:tcPr>
          <w:p w14:paraId="097CF95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Ensure children shown and reminded about correct use of tools and equipment to prevent injury/accidents</w:t>
            </w:r>
          </w:p>
        </w:tc>
        <w:tc>
          <w:tcPr>
            <w:tcW w:w="851" w:type="dxa"/>
          </w:tcPr>
          <w:p w14:paraId="1A75484F"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2063B4CD"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2C1BD57F"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73F1BBF2" w14:textId="77777777" w:rsidTr="00A65AF8">
        <w:tc>
          <w:tcPr>
            <w:tcW w:w="3970" w:type="dxa"/>
          </w:tcPr>
          <w:p w14:paraId="45D8D59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Play Equipment</w:t>
            </w:r>
          </w:p>
        </w:tc>
        <w:tc>
          <w:tcPr>
            <w:tcW w:w="1985" w:type="dxa"/>
          </w:tcPr>
          <w:p w14:paraId="2A86525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w:t>
            </w:r>
          </w:p>
          <w:p w14:paraId="7E121A6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178B440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Equipment is checked daily for defects before the children use them and thrown away if faulty or damaged</w:t>
            </w:r>
          </w:p>
          <w:p w14:paraId="54BE526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Only have so many rides out.</w:t>
            </w:r>
          </w:p>
        </w:tc>
        <w:tc>
          <w:tcPr>
            <w:tcW w:w="2976" w:type="dxa"/>
          </w:tcPr>
          <w:p w14:paraId="246C35A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Ensure children are shown correct use of equipment to prevent injury/accidents and are not used when wet or </w:t>
            </w:r>
            <w:proofErr w:type="spellStart"/>
            <w:r w:rsidRPr="00245E7D">
              <w:rPr>
                <w:rFonts w:ascii="Calibri" w:eastAsia="Calibri" w:hAnsi="Calibri" w:cs="Calibri"/>
                <w:i/>
                <w:color w:val="002060"/>
                <w:sz w:val="22"/>
                <w:szCs w:val="22"/>
              </w:rPr>
              <w:t>slippy</w:t>
            </w:r>
            <w:proofErr w:type="spellEnd"/>
            <w:r w:rsidRPr="00245E7D">
              <w:rPr>
                <w:rFonts w:ascii="Calibri" w:eastAsia="Calibri" w:hAnsi="Calibri" w:cs="Calibri"/>
                <w:i/>
                <w:color w:val="002060"/>
                <w:sz w:val="22"/>
                <w:szCs w:val="22"/>
              </w:rPr>
              <w:t>.</w:t>
            </w:r>
          </w:p>
        </w:tc>
        <w:tc>
          <w:tcPr>
            <w:tcW w:w="851" w:type="dxa"/>
          </w:tcPr>
          <w:p w14:paraId="66530149"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Pr>
          <w:p w14:paraId="19654183"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Pr>
          <w:p w14:paraId="5C8EF8F5"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4C4737AA" w14:textId="77777777" w:rsidTr="00A65AF8">
        <w:tc>
          <w:tcPr>
            <w:tcW w:w="3970" w:type="dxa"/>
            <w:tcBorders>
              <w:bottom w:val="single" w:sz="4" w:space="0" w:color="000000"/>
            </w:tcBorders>
          </w:tcPr>
          <w:p w14:paraId="1BC4372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Stage – splinters</w:t>
            </w:r>
          </w:p>
        </w:tc>
        <w:tc>
          <w:tcPr>
            <w:tcW w:w="1985" w:type="dxa"/>
            <w:tcBorders>
              <w:bottom w:val="single" w:sz="4" w:space="0" w:color="000000"/>
            </w:tcBorders>
          </w:tcPr>
          <w:p w14:paraId="518510A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w:t>
            </w:r>
          </w:p>
          <w:p w14:paraId="78DD0B6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Borders>
              <w:bottom w:val="single" w:sz="4" w:space="0" w:color="000000"/>
            </w:tcBorders>
          </w:tcPr>
          <w:p w14:paraId="530B000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All wood is preserved</w:t>
            </w:r>
          </w:p>
        </w:tc>
        <w:tc>
          <w:tcPr>
            <w:tcW w:w="2976" w:type="dxa"/>
            <w:tcBorders>
              <w:bottom w:val="single" w:sz="4" w:space="0" w:color="000000"/>
            </w:tcBorders>
          </w:tcPr>
          <w:p w14:paraId="680CDA6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Treat annually</w:t>
            </w:r>
          </w:p>
        </w:tc>
        <w:tc>
          <w:tcPr>
            <w:tcW w:w="851" w:type="dxa"/>
            <w:tcBorders>
              <w:bottom w:val="single" w:sz="4" w:space="0" w:color="000000"/>
            </w:tcBorders>
          </w:tcPr>
          <w:p w14:paraId="502323F7"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Borders>
              <w:bottom w:val="single" w:sz="4" w:space="0" w:color="000000"/>
            </w:tcBorders>
          </w:tcPr>
          <w:p w14:paraId="6F279B4F"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Borders>
              <w:bottom w:val="single" w:sz="4" w:space="0" w:color="000000"/>
            </w:tcBorders>
          </w:tcPr>
          <w:p w14:paraId="5D7E2B12"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76BFDC5D" w14:textId="77777777" w:rsidTr="00A65AF8">
        <w:tc>
          <w:tcPr>
            <w:tcW w:w="3970" w:type="dxa"/>
            <w:tcBorders>
              <w:bottom w:val="single" w:sz="4" w:space="0" w:color="000000"/>
            </w:tcBorders>
          </w:tcPr>
          <w:p w14:paraId="632F64B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Outdoor low shelving</w:t>
            </w:r>
          </w:p>
          <w:p w14:paraId="2C370F1B" w14:textId="77777777" w:rsidR="00623272" w:rsidRPr="00245E7D" w:rsidRDefault="00623272" w:rsidP="00050693">
            <w:pPr>
              <w:rPr>
                <w:rFonts w:ascii="Calibri" w:eastAsia="Calibri" w:hAnsi="Calibri" w:cs="Calibri"/>
                <w:color w:val="002060"/>
                <w:sz w:val="22"/>
                <w:szCs w:val="22"/>
              </w:rPr>
            </w:pPr>
          </w:p>
        </w:tc>
        <w:tc>
          <w:tcPr>
            <w:tcW w:w="1985" w:type="dxa"/>
            <w:tcBorders>
              <w:bottom w:val="single" w:sz="4" w:space="0" w:color="000000"/>
            </w:tcBorders>
          </w:tcPr>
          <w:p w14:paraId="574B3DB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w:t>
            </w:r>
          </w:p>
          <w:p w14:paraId="7C8CB86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Borders>
              <w:bottom w:val="single" w:sz="4" w:space="0" w:color="000000"/>
            </w:tcBorders>
          </w:tcPr>
          <w:p w14:paraId="3D8B367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Corner cushions installed</w:t>
            </w:r>
          </w:p>
        </w:tc>
        <w:tc>
          <w:tcPr>
            <w:tcW w:w="2976" w:type="dxa"/>
            <w:tcBorders>
              <w:bottom w:val="single" w:sz="4" w:space="0" w:color="000000"/>
            </w:tcBorders>
          </w:tcPr>
          <w:p w14:paraId="20B52E34" w14:textId="77777777" w:rsidR="00623272" w:rsidRPr="00245E7D" w:rsidRDefault="00623272" w:rsidP="00050693">
            <w:pPr>
              <w:rPr>
                <w:rFonts w:ascii="Calibri" w:eastAsia="Calibri" w:hAnsi="Calibri" w:cs="Calibri"/>
                <w:color w:val="002060"/>
                <w:sz w:val="22"/>
                <w:szCs w:val="22"/>
              </w:rPr>
            </w:pPr>
          </w:p>
        </w:tc>
        <w:tc>
          <w:tcPr>
            <w:tcW w:w="851" w:type="dxa"/>
            <w:tcBorders>
              <w:bottom w:val="single" w:sz="4" w:space="0" w:color="000000"/>
            </w:tcBorders>
          </w:tcPr>
          <w:p w14:paraId="61BA327E"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Borders>
              <w:bottom w:val="single" w:sz="4" w:space="0" w:color="000000"/>
            </w:tcBorders>
          </w:tcPr>
          <w:p w14:paraId="3F2FEF0E"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Borders>
              <w:bottom w:val="single" w:sz="4" w:space="0" w:color="000000"/>
            </w:tcBorders>
          </w:tcPr>
          <w:p w14:paraId="2CF2B96A"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367A0D98" w14:textId="77777777" w:rsidTr="00A65AF8">
        <w:tc>
          <w:tcPr>
            <w:tcW w:w="3970" w:type="dxa"/>
            <w:tcBorders>
              <w:bottom w:val="single" w:sz="4" w:space="0" w:color="000000"/>
            </w:tcBorders>
          </w:tcPr>
          <w:p w14:paraId="3975D93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Mud Kitchen</w:t>
            </w:r>
          </w:p>
          <w:p w14:paraId="791AEF84"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slip</w:t>
            </w:r>
          </w:p>
          <w:p w14:paraId="1963814F"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ingesting</w:t>
            </w:r>
          </w:p>
          <w:p w14:paraId="19646BF9"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contamination</w:t>
            </w:r>
          </w:p>
          <w:p w14:paraId="3C8EF2BE"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metal sink</w:t>
            </w:r>
          </w:p>
          <w:p w14:paraId="53034135"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t>microwave</w:t>
            </w:r>
          </w:p>
          <w:p w14:paraId="3EE97475" w14:textId="77777777" w:rsidR="00623272" w:rsidRPr="00245E7D" w:rsidRDefault="00A86D3A" w:rsidP="00050693">
            <w:pPr>
              <w:numPr>
                <w:ilvl w:val="0"/>
                <w:numId w:val="13"/>
              </w:numPr>
              <w:ind w:left="0" w:firstLine="0"/>
              <w:rPr>
                <w:color w:val="002060"/>
                <w:sz w:val="22"/>
                <w:szCs w:val="22"/>
              </w:rPr>
            </w:pPr>
            <w:r w:rsidRPr="00245E7D">
              <w:rPr>
                <w:rFonts w:ascii="Calibri" w:eastAsia="Calibri" w:hAnsi="Calibri" w:cs="Calibri"/>
                <w:i/>
                <w:color w:val="002060"/>
                <w:sz w:val="22"/>
                <w:szCs w:val="22"/>
              </w:rPr>
              <w:lastRenderedPageBreak/>
              <w:t>wooden work surface</w:t>
            </w:r>
          </w:p>
          <w:p w14:paraId="1D257D0E" w14:textId="77777777" w:rsidR="00623272" w:rsidRPr="00245E7D" w:rsidRDefault="00623272" w:rsidP="00050693">
            <w:pPr>
              <w:rPr>
                <w:rFonts w:ascii="Calibri" w:eastAsia="Calibri" w:hAnsi="Calibri" w:cs="Calibri"/>
                <w:color w:val="002060"/>
                <w:sz w:val="22"/>
                <w:szCs w:val="22"/>
              </w:rPr>
            </w:pPr>
          </w:p>
          <w:p w14:paraId="423B3FA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Check all equipment and tools regularly for damage and replace where necessary.</w:t>
            </w:r>
          </w:p>
        </w:tc>
        <w:tc>
          <w:tcPr>
            <w:tcW w:w="1985" w:type="dxa"/>
            <w:tcBorders>
              <w:bottom w:val="single" w:sz="4" w:space="0" w:color="000000"/>
            </w:tcBorders>
          </w:tcPr>
          <w:p w14:paraId="7606B58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Children</w:t>
            </w:r>
          </w:p>
          <w:p w14:paraId="7A6EC22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Borders>
              <w:bottom w:val="single" w:sz="4" w:space="0" w:color="000000"/>
            </w:tcBorders>
          </w:tcPr>
          <w:p w14:paraId="061C12C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Soil changed on a regular basis and checked for sharp/foreign objects.</w:t>
            </w:r>
          </w:p>
          <w:p w14:paraId="7E098C2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were encouraged to wash hands after playing in the mud kitchen. Children encouraged to be gentle when using </w:t>
            </w:r>
            <w:r w:rsidRPr="00245E7D">
              <w:rPr>
                <w:rFonts w:ascii="Calibri" w:eastAsia="Calibri" w:hAnsi="Calibri" w:cs="Calibri"/>
                <w:color w:val="002060"/>
                <w:sz w:val="22"/>
                <w:szCs w:val="22"/>
              </w:rPr>
              <w:lastRenderedPageBreak/>
              <w:t>cooker/microwave and taps on sink to prevent trapped fingers</w:t>
            </w:r>
          </w:p>
        </w:tc>
        <w:tc>
          <w:tcPr>
            <w:tcW w:w="2976" w:type="dxa"/>
            <w:tcBorders>
              <w:bottom w:val="single" w:sz="4" w:space="0" w:color="000000"/>
            </w:tcBorders>
          </w:tcPr>
          <w:p w14:paraId="4F52738F" w14:textId="77777777" w:rsidR="00623272" w:rsidRPr="00245E7D" w:rsidRDefault="00623272" w:rsidP="00050693">
            <w:pPr>
              <w:rPr>
                <w:rFonts w:ascii="Calibri" w:eastAsia="Calibri" w:hAnsi="Calibri" w:cs="Calibri"/>
                <w:color w:val="002060"/>
                <w:sz w:val="22"/>
                <w:szCs w:val="22"/>
              </w:rPr>
            </w:pPr>
          </w:p>
          <w:p w14:paraId="2928023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Observation / Supervision</w:t>
            </w:r>
          </w:p>
          <w:p w14:paraId="7EE942C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Education</w:t>
            </w:r>
          </w:p>
          <w:p w14:paraId="55B3CDD8" w14:textId="77777777" w:rsidR="00623272" w:rsidRPr="00245E7D" w:rsidRDefault="00623272" w:rsidP="00050693">
            <w:pPr>
              <w:rPr>
                <w:rFonts w:ascii="Calibri" w:eastAsia="Calibri" w:hAnsi="Calibri" w:cs="Calibri"/>
                <w:color w:val="002060"/>
                <w:sz w:val="22"/>
                <w:szCs w:val="22"/>
              </w:rPr>
            </w:pPr>
          </w:p>
          <w:p w14:paraId="6DECB38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lastRenderedPageBreak/>
              <w:t>Children develop safe handling skills; understand the purpose of equipment and tools.</w:t>
            </w:r>
          </w:p>
          <w:p w14:paraId="2CB1317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Equipment such as cooker/microwave should be dated on receipt and disposed of/changed on an annual basis because of exposure to the elements</w:t>
            </w:r>
          </w:p>
          <w:p w14:paraId="24C47FA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 </w:t>
            </w:r>
          </w:p>
        </w:tc>
        <w:tc>
          <w:tcPr>
            <w:tcW w:w="851" w:type="dxa"/>
            <w:tcBorders>
              <w:bottom w:val="single" w:sz="4" w:space="0" w:color="000000"/>
            </w:tcBorders>
          </w:tcPr>
          <w:p w14:paraId="2160D03A"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lastRenderedPageBreak/>
              <w:t>All</w:t>
            </w:r>
          </w:p>
        </w:tc>
        <w:tc>
          <w:tcPr>
            <w:tcW w:w="1134" w:type="dxa"/>
            <w:tcBorders>
              <w:bottom w:val="single" w:sz="4" w:space="0" w:color="000000"/>
            </w:tcBorders>
          </w:tcPr>
          <w:p w14:paraId="1A211644"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Borders>
              <w:bottom w:val="single" w:sz="4" w:space="0" w:color="000000"/>
            </w:tcBorders>
          </w:tcPr>
          <w:p w14:paraId="025FF657"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3BB99FE6" w14:textId="77777777" w:rsidTr="00A65AF8">
        <w:tc>
          <w:tcPr>
            <w:tcW w:w="3970" w:type="dxa"/>
            <w:tcBorders>
              <w:bottom w:val="single" w:sz="4" w:space="0" w:color="000000"/>
            </w:tcBorders>
          </w:tcPr>
          <w:p w14:paraId="03685D9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Washing Lines</w:t>
            </w:r>
          </w:p>
        </w:tc>
        <w:tc>
          <w:tcPr>
            <w:tcW w:w="1985" w:type="dxa"/>
            <w:tcBorders>
              <w:bottom w:val="single" w:sz="4" w:space="0" w:color="000000"/>
            </w:tcBorders>
          </w:tcPr>
          <w:p w14:paraId="55DAF40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4BD13EC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Borders>
              <w:bottom w:val="single" w:sz="4" w:space="0" w:color="000000"/>
            </w:tcBorders>
          </w:tcPr>
          <w:p w14:paraId="35636BD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Staff to ensure lines are high enough so that no-one can run into them and are out of reach. Supervise play at all times</w:t>
            </w:r>
          </w:p>
        </w:tc>
        <w:tc>
          <w:tcPr>
            <w:tcW w:w="2976" w:type="dxa"/>
            <w:tcBorders>
              <w:bottom w:val="single" w:sz="4" w:space="0" w:color="000000"/>
            </w:tcBorders>
          </w:tcPr>
          <w:p w14:paraId="422D968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Ensure children are made aware that they should not use tools to pull on the lines</w:t>
            </w:r>
          </w:p>
        </w:tc>
        <w:tc>
          <w:tcPr>
            <w:tcW w:w="851" w:type="dxa"/>
            <w:tcBorders>
              <w:bottom w:val="single" w:sz="4" w:space="0" w:color="000000"/>
            </w:tcBorders>
          </w:tcPr>
          <w:p w14:paraId="69F4E7C6"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Borders>
              <w:bottom w:val="single" w:sz="4" w:space="0" w:color="000000"/>
            </w:tcBorders>
          </w:tcPr>
          <w:p w14:paraId="736C873F"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Borders>
              <w:bottom w:val="single" w:sz="4" w:space="0" w:color="000000"/>
            </w:tcBorders>
          </w:tcPr>
          <w:p w14:paraId="258D6071"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7A68439D" w14:textId="77777777" w:rsidTr="00A65AF8">
        <w:tc>
          <w:tcPr>
            <w:tcW w:w="3970" w:type="dxa"/>
            <w:tcBorders>
              <w:bottom w:val="single" w:sz="4" w:space="0" w:color="000000"/>
            </w:tcBorders>
          </w:tcPr>
          <w:p w14:paraId="5B38140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Plants</w:t>
            </w:r>
          </w:p>
          <w:p w14:paraId="1164D90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Poisonous plants could cause harm to children if ingested.</w:t>
            </w:r>
          </w:p>
        </w:tc>
        <w:tc>
          <w:tcPr>
            <w:tcW w:w="1985" w:type="dxa"/>
            <w:tcBorders>
              <w:bottom w:val="single" w:sz="4" w:space="0" w:color="000000"/>
            </w:tcBorders>
          </w:tcPr>
          <w:p w14:paraId="64E60FB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tc>
        <w:tc>
          <w:tcPr>
            <w:tcW w:w="3402" w:type="dxa"/>
            <w:tcBorders>
              <w:bottom w:val="single" w:sz="4" w:space="0" w:color="000000"/>
            </w:tcBorders>
          </w:tcPr>
          <w:p w14:paraId="68F5F88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Checks to be made regularly on plants growing in outside areas. </w:t>
            </w:r>
            <w:r w:rsidRPr="00245E7D">
              <w:rPr>
                <w:rFonts w:ascii="Calibri" w:eastAsia="Calibri" w:hAnsi="Calibri" w:cs="Calibri"/>
                <w:color w:val="002060"/>
                <w:sz w:val="22"/>
                <w:szCs w:val="22"/>
              </w:rPr>
              <w:t xml:space="preserve"> List of poisonous plants kept in office. </w:t>
            </w:r>
          </w:p>
          <w:p w14:paraId="3F4D634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Main school gardener tends the garden monthly or more frequently in summer and removes poisonous varieties of plant.</w:t>
            </w:r>
          </w:p>
        </w:tc>
        <w:tc>
          <w:tcPr>
            <w:tcW w:w="2976" w:type="dxa"/>
            <w:tcBorders>
              <w:bottom w:val="single" w:sz="4" w:space="0" w:color="000000"/>
            </w:tcBorders>
          </w:tcPr>
          <w:p w14:paraId="16E7B3F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told not to touch plants </w:t>
            </w:r>
          </w:p>
        </w:tc>
        <w:tc>
          <w:tcPr>
            <w:tcW w:w="851" w:type="dxa"/>
            <w:tcBorders>
              <w:bottom w:val="single" w:sz="4" w:space="0" w:color="000000"/>
            </w:tcBorders>
          </w:tcPr>
          <w:p w14:paraId="51F05556"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1134" w:type="dxa"/>
            <w:tcBorders>
              <w:bottom w:val="single" w:sz="4" w:space="0" w:color="000000"/>
            </w:tcBorders>
          </w:tcPr>
          <w:p w14:paraId="0C06A414"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Daily Risk Ass</w:t>
            </w:r>
          </w:p>
        </w:tc>
        <w:tc>
          <w:tcPr>
            <w:tcW w:w="1134" w:type="dxa"/>
            <w:tcBorders>
              <w:bottom w:val="single" w:sz="4" w:space="0" w:color="000000"/>
            </w:tcBorders>
          </w:tcPr>
          <w:p w14:paraId="75D152F4"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bl>
    <w:p w14:paraId="7FF1D1E1" w14:textId="77777777" w:rsidR="00623272" w:rsidRPr="00245E7D" w:rsidRDefault="00623272" w:rsidP="00050693">
      <w:pPr>
        <w:jc w:val="both"/>
        <w:rPr>
          <w:rFonts w:ascii="Times New Roman" w:eastAsia="Times New Roman" w:hAnsi="Times New Roman" w:cs="Times New Roman"/>
          <w:color w:val="002060"/>
          <w:sz w:val="28"/>
          <w:szCs w:val="28"/>
        </w:rPr>
      </w:pPr>
    </w:p>
    <w:p w14:paraId="0E20B388" w14:textId="77777777" w:rsidR="00A65AF8" w:rsidRDefault="00A65AF8">
      <w:r>
        <w:br w:type="page"/>
      </w:r>
    </w:p>
    <w:tbl>
      <w:tblPr>
        <w:tblStyle w:val="a7"/>
        <w:tblW w:w="155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2126"/>
        <w:gridCol w:w="3402"/>
        <w:gridCol w:w="2977"/>
        <w:gridCol w:w="851"/>
        <w:gridCol w:w="992"/>
        <w:gridCol w:w="1276"/>
      </w:tblGrid>
      <w:tr w:rsidR="00623272" w:rsidRPr="00245E7D" w14:paraId="559D21F3" w14:textId="77777777" w:rsidTr="00A65AF8">
        <w:tc>
          <w:tcPr>
            <w:tcW w:w="15594" w:type="dxa"/>
            <w:gridSpan w:val="7"/>
          </w:tcPr>
          <w:p w14:paraId="7B0DA5C3" w14:textId="369F08C8" w:rsidR="00623272" w:rsidRPr="00245E7D" w:rsidRDefault="00A86D3A" w:rsidP="00050693">
            <w:pPr>
              <w:jc w:val="center"/>
              <w:rPr>
                <w:rFonts w:ascii="Calibri" w:eastAsia="Calibri" w:hAnsi="Calibri" w:cs="Calibri"/>
                <w:color w:val="002060"/>
                <w:sz w:val="32"/>
                <w:szCs w:val="32"/>
              </w:rPr>
            </w:pPr>
            <w:r w:rsidRPr="00245E7D">
              <w:rPr>
                <w:rFonts w:ascii="Calibri" w:eastAsia="Calibri" w:hAnsi="Calibri" w:cs="Calibri"/>
                <w:b/>
                <w:color w:val="002060"/>
                <w:sz w:val="32"/>
                <w:szCs w:val="32"/>
              </w:rPr>
              <w:lastRenderedPageBreak/>
              <w:t>Snack Time</w:t>
            </w:r>
          </w:p>
        </w:tc>
      </w:tr>
      <w:tr w:rsidR="00623272" w:rsidRPr="00245E7D" w14:paraId="0CDCA31C" w14:textId="77777777" w:rsidTr="00A65AF8">
        <w:tc>
          <w:tcPr>
            <w:tcW w:w="3970" w:type="dxa"/>
          </w:tcPr>
          <w:p w14:paraId="082C47B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the Hazards?</w:t>
            </w:r>
          </w:p>
        </w:tc>
        <w:tc>
          <w:tcPr>
            <w:tcW w:w="2126" w:type="dxa"/>
          </w:tcPr>
          <w:p w14:paraId="25C7E23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Who might be harmed and how?</w:t>
            </w:r>
          </w:p>
        </w:tc>
        <w:tc>
          <w:tcPr>
            <w:tcW w:w="3402" w:type="dxa"/>
          </w:tcPr>
          <w:p w14:paraId="003D39D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you already doing?</w:t>
            </w:r>
          </w:p>
        </w:tc>
        <w:tc>
          <w:tcPr>
            <w:tcW w:w="2977" w:type="dxa"/>
          </w:tcPr>
          <w:p w14:paraId="47DF830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further action is necessary</w:t>
            </w:r>
          </w:p>
        </w:tc>
        <w:tc>
          <w:tcPr>
            <w:tcW w:w="851" w:type="dxa"/>
          </w:tcPr>
          <w:p w14:paraId="64B292A9"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who?</w:t>
            </w:r>
          </w:p>
        </w:tc>
        <w:tc>
          <w:tcPr>
            <w:tcW w:w="992" w:type="dxa"/>
          </w:tcPr>
          <w:p w14:paraId="31B153EF"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when?</w:t>
            </w:r>
          </w:p>
        </w:tc>
        <w:tc>
          <w:tcPr>
            <w:tcW w:w="1276" w:type="dxa"/>
          </w:tcPr>
          <w:p w14:paraId="7AEDB8EF" w14:textId="22AFAF6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Complete</w:t>
            </w:r>
          </w:p>
        </w:tc>
      </w:tr>
      <w:tr w:rsidR="00623272" w:rsidRPr="00245E7D" w14:paraId="5BE5CC39" w14:textId="77777777" w:rsidTr="00A65AF8">
        <w:tc>
          <w:tcPr>
            <w:tcW w:w="3970" w:type="dxa"/>
          </w:tcPr>
          <w:p w14:paraId="076A2D6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Dirty hands</w:t>
            </w:r>
          </w:p>
          <w:p w14:paraId="0F5DC103" w14:textId="77777777" w:rsidR="00623272" w:rsidRPr="00245E7D" w:rsidRDefault="00623272" w:rsidP="00050693">
            <w:pPr>
              <w:rPr>
                <w:rFonts w:ascii="Calibri" w:eastAsia="Calibri" w:hAnsi="Calibri" w:cs="Calibri"/>
                <w:color w:val="002060"/>
                <w:sz w:val="22"/>
                <w:szCs w:val="22"/>
              </w:rPr>
            </w:pPr>
          </w:p>
        </w:tc>
        <w:tc>
          <w:tcPr>
            <w:tcW w:w="2126" w:type="dxa"/>
          </w:tcPr>
          <w:p w14:paraId="1AC240B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2939A84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Disease/illness</w:t>
            </w:r>
          </w:p>
        </w:tc>
        <w:tc>
          <w:tcPr>
            <w:tcW w:w="3402" w:type="dxa"/>
          </w:tcPr>
          <w:p w14:paraId="23F8EEE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Hands are washed and dried before eating / food activities</w:t>
            </w:r>
          </w:p>
        </w:tc>
        <w:tc>
          <w:tcPr>
            <w:tcW w:w="2977" w:type="dxa"/>
          </w:tcPr>
          <w:p w14:paraId="1FF0EDBB" w14:textId="77777777" w:rsidR="00623272" w:rsidRPr="00245E7D" w:rsidRDefault="00623272" w:rsidP="00050693">
            <w:pPr>
              <w:rPr>
                <w:rFonts w:ascii="Calibri" w:eastAsia="Calibri" w:hAnsi="Calibri" w:cs="Calibri"/>
                <w:color w:val="002060"/>
                <w:sz w:val="22"/>
                <w:szCs w:val="22"/>
              </w:rPr>
            </w:pPr>
          </w:p>
        </w:tc>
        <w:tc>
          <w:tcPr>
            <w:tcW w:w="851" w:type="dxa"/>
          </w:tcPr>
          <w:p w14:paraId="78DCD70D"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4B330FCC"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When Req.</w:t>
            </w:r>
          </w:p>
        </w:tc>
        <w:tc>
          <w:tcPr>
            <w:tcW w:w="1276" w:type="dxa"/>
          </w:tcPr>
          <w:p w14:paraId="00F1EB8A"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2BA9C0F3" w14:textId="77777777" w:rsidTr="00A65AF8">
        <w:tc>
          <w:tcPr>
            <w:tcW w:w="3970" w:type="dxa"/>
          </w:tcPr>
          <w:p w14:paraId="19D87E4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Choking on fruit – snack </w:t>
            </w:r>
          </w:p>
          <w:p w14:paraId="21721BE1" w14:textId="77777777" w:rsidR="00623272" w:rsidRPr="00245E7D" w:rsidRDefault="00623272" w:rsidP="00050693">
            <w:pPr>
              <w:rPr>
                <w:rFonts w:ascii="Calibri" w:eastAsia="Calibri" w:hAnsi="Calibri" w:cs="Calibri"/>
                <w:color w:val="002060"/>
                <w:sz w:val="22"/>
                <w:szCs w:val="22"/>
              </w:rPr>
            </w:pPr>
          </w:p>
        </w:tc>
        <w:tc>
          <w:tcPr>
            <w:tcW w:w="2126" w:type="dxa"/>
          </w:tcPr>
          <w:p w14:paraId="31A43A4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w:t>
            </w:r>
          </w:p>
          <w:p w14:paraId="045D018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Personal Safety</w:t>
            </w:r>
          </w:p>
        </w:tc>
        <w:tc>
          <w:tcPr>
            <w:tcW w:w="3402" w:type="dxa"/>
          </w:tcPr>
          <w:p w14:paraId="7F1046F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Halving cherry tomatoes, grapes, blueberries.</w:t>
            </w:r>
          </w:p>
          <w:p w14:paraId="2E7EA6E1" w14:textId="77777777" w:rsidR="00623272" w:rsidRPr="00245E7D" w:rsidRDefault="00623272" w:rsidP="00050693">
            <w:pPr>
              <w:rPr>
                <w:rFonts w:ascii="Calibri" w:eastAsia="Calibri" w:hAnsi="Calibri" w:cs="Calibri"/>
                <w:color w:val="002060"/>
                <w:sz w:val="22"/>
                <w:szCs w:val="22"/>
              </w:rPr>
            </w:pPr>
          </w:p>
          <w:p w14:paraId="4BD4CE0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Parent/carers asked to cut in half, lengthways if providing fruit</w:t>
            </w:r>
          </w:p>
          <w:p w14:paraId="3DF160B3" w14:textId="77777777" w:rsidR="00623272" w:rsidRPr="00245E7D" w:rsidRDefault="00623272" w:rsidP="00050693">
            <w:pPr>
              <w:rPr>
                <w:rFonts w:ascii="Calibri" w:eastAsia="Calibri" w:hAnsi="Calibri" w:cs="Calibri"/>
                <w:color w:val="002060"/>
                <w:sz w:val="22"/>
                <w:szCs w:val="22"/>
              </w:rPr>
            </w:pPr>
          </w:p>
          <w:p w14:paraId="701791A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Chewing gum is banned from the premises (including staff).</w:t>
            </w:r>
          </w:p>
        </w:tc>
        <w:tc>
          <w:tcPr>
            <w:tcW w:w="2977" w:type="dxa"/>
          </w:tcPr>
          <w:p w14:paraId="533BEA0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to be supervised whilst eating at all times</w:t>
            </w:r>
          </w:p>
        </w:tc>
        <w:tc>
          <w:tcPr>
            <w:tcW w:w="851" w:type="dxa"/>
          </w:tcPr>
          <w:p w14:paraId="3C8E865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42C438A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Snack &amp; Lunch Time </w:t>
            </w:r>
          </w:p>
        </w:tc>
        <w:tc>
          <w:tcPr>
            <w:tcW w:w="1276" w:type="dxa"/>
          </w:tcPr>
          <w:p w14:paraId="7CBE4D55"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30A25257" w14:textId="77777777" w:rsidTr="00A65AF8">
        <w:tc>
          <w:tcPr>
            <w:tcW w:w="3970" w:type="dxa"/>
          </w:tcPr>
          <w:p w14:paraId="2A5BE28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Tripping / slipping due to spillages </w:t>
            </w:r>
          </w:p>
          <w:p w14:paraId="220EFE83" w14:textId="77777777" w:rsidR="00623272" w:rsidRPr="00245E7D" w:rsidRDefault="00623272" w:rsidP="00050693">
            <w:pPr>
              <w:rPr>
                <w:rFonts w:ascii="Calibri" w:eastAsia="Calibri" w:hAnsi="Calibri" w:cs="Calibri"/>
                <w:color w:val="002060"/>
                <w:sz w:val="22"/>
                <w:szCs w:val="22"/>
              </w:rPr>
            </w:pPr>
          </w:p>
        </w:tc>
        <w:tc>
          <w:tcPr>
            <w:tcW w:w="2126" w:type="dxa"/>
          </w:tcPr>
          <w:p w14:paraId="34469F6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145E655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0462D7E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Flooring checked regularly and all spillages moped up immediately </w:t>
            </w:r>
          </w:p>
        </w:tc>
        <w:tc>
          <w:tcPr>
            <w:tcW w:w="2977" w:type="dxa"/>
          </w:tcPr>
          <w:p w14:paraId="5F00B6B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to be informed that they must report all spillages to a member of staff. </w:t>
            </w:r>
          </w:p>
        </w:tc>
        <w:tc>
          <w:tcPr>
            <w:tcW w:w="851" w:type="dxa"/>
          </w:tcPr>
          <w:p w14:paraId="396D89FB"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3A532851"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When Req.</w:t>
            </w:r>
          </w:p>
        </w:tc>
        <w:tc>
          <w:tcPr>
            <w:tcW w:w="1276" w:type="dxa"/>
          </w:tcPr>
          <w:p w14:paraId="233E85DE"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3EC36FDA" w14:textId="77777777" w:rsidTr="00A65AF8">
        <w:tc>
          <w:tcPr>
            <w:tcW w:w="3970" w:type="dxa"/>
          </w:tcPr>
          <w:p w14:paraId="5E3DB26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Unhygienic/ dirty equipment </w:t>
            </w:r>
          </w:p>
          <w:p w14:paraId="7FF1778C" w14:textId="77777777" w:rsidR="00623272" w:rsidRPr="00245E7D" w:rsidRDefault="00623272" w:rsidP="00050693">
            <w:pPr>
              <w:rPr>
                <w:rFonts w:ascii="Calibri" w:eastAsia="Calibri" w:hAnsi="Calibri" w:cs="Calibri"/>
                <w:color w:val="002060"/>
                <w:sz w:val="22"/>
                <w:szCs w:val="22"/>
              </w:rPr>
            </w:pPr>
          </w:p>
        </w:tc>
        <w:tc>
          <w:tcPr>
            <w:tcW w:w="2126" w:type="dxa"/>
          </w:tcPr>
          <w:p w14:paraId="6D84322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03855C4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Unhygienic </w:t>
            </w:r>
          </w:p>
        </w:tc>
        <w:tc>
          <w:tcPr>
            <w:tcW w:w="3402" w:type="dxa"/>
          </w:tcPr>
          <w:p w14:paraId="2E322D1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informed of correct use of equipment and it’s changed/cleaned regularly</w:t>
            </w:r>
          </w:p>
        </w:tc>
        <w:tc>
          <w:tcPr>
            <w:tcW w:w="2977" w:type="dxa"/>
          </w:tcPr>
          <w:p w14:paraId="55F7C92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Equipment to be replaced when damaged </w:t>
            </w:r>
          </w:p>
        </w:tc>
        <w:tc>
          <w:tcPr>
            <w:tcW w:w="851" w:type="dxa"/>
          </w:tcPr>
          <w:p w14:paraId="1DEBDCAB"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7C7D524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When Req.</w:t>
            </w:r>
          </w:p>
        </w:tc>
        <w:tc>
          <w:tcPr>
            <w:tcW w:w="1276" w:type="dxa"/>
          </w:tcPr>
          <w:p w14:paraId="6EC9620D"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2D108BE1" w14:textId="77777777" w:rsidTr="00A65AF8">
        <w:tc>
          <w:tcPr>
            <w:tcW w:w="3970" w:type="dxa"/>
          </w:tcPr>
          <w:p w14:paraId="6AA6E40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 Unhygienic surfaces</w:t>
            </w:r>
          </w:p>
          <w:p w14:paraId="1F868E40" w14:textId="77777777" w:rsidR="00623272" w:rsidRPr="00245E7D" w:rsidRDefault="00623272" w:rsidP="00050693">
            <w:pPr>
              <w:rPr>
                <w:rFonts w:ascii="Calibri" w:eastAsia="Calibri" w:hAnsi="Calibri" w:cs="Calibri"/>
                <w:color w:val="002060"/>
                <w:sz w:val="22"/>
                <w:szCs w:val="22"/>
              </w:rPr>
            </w:pPr>
          </w:p>
          <w:p w14:paraId="080BFF73" w14:textId="77777777" w:rsidR="00623272" w:rsidRPr="00245E7D" w:rsidRDefault="00623272" w:rsidP="00050693">
            <w:pPr>
              <w:rPr>
                <w:rFonts w:ascii="Calibri" w:eastAsia="Calibri" w:hAnsi="Calibri" w:cs="Calibri"/>
                <w:color w:val="002060"/>
                <w:sz w:val="22"/>
                <w:szCs w:val="22"/>
              </w:rPr>
            </w:pPr>
          </w:p>
          <w:p w14:paraId="4F539C38" w14:textId="77777777" w:rsidR="00623272" w:rsidRPr="00245E7D" w:rsidRDefault="00623272" w:rsidP="00050693">
            <w:pPr>
              <w:rPr>
                <w:rFonts w:ascii="Calibri" w:eastAsia="Calibri" w:hAnsi="Calibri" w:cs="Calibri"/>
                <w:color w:val="002060"/>
                <w:sz w:val="22"/>
                <w:szCs w:val="22"/>
              </w:rPr>
            </w:pPr>
          </w:p>
        </w:tc>
        <w:tc>
          <w:tcPr>
            <w:tcW w:w="2126" w:type="dxa"/>
          </w:tcPr>
          <w:p w14:paraId="559CE81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7F80625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Disease/illness</w:t>
            </w:r>
          </w:p>
        </w:tc>
        <w:tc>
          <w:tcPr>
            <w:tcW w:w="3402" w:type="dxa"/>
          </w:tcPr>
          <w:p w14:paraId="7B4A89D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Surfaces are cleaned regularly and sprayed with anti-bacterial spray before food activities</w:t>
            </w:r>
          </w:p>
        </w:tc>
        <w:tc>
          <w:tcPr>
            <w:tcW w:w="2977" w:type="dxa"/>
          </w:tcPr>
          <w:p w14:paraId="7596C0EA" w14:textId="77777777" w:rsidR="00623272" w:rsidRPr="00245E7D" w:rsidRDefault="00623272" w:rsidP="00050693">
            <w:pPr>
              <w:rPr>
                <w:rFonts w:ascii="Calibri" w:eastAsia="Calibri" w:hAnsi="Calibri" w:cs="Calibri"/>
                <w:color w:val="002060"/>
                <w:sz w:val="22"/>
                <w:szCs w:val="22"/>
              </w:rPr>
            </w:pPr>
          </w:p>
        </w:tc>
        <w:tc>
          <w:tcPr>
            <w:tcW w:w="851" w:type="dxa"/>
          </w:tcPr>
          <w:p w14:paraId="3373B9AF"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79A73EF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When Req.</w:t>
            </w:r>
          </w:p>
        </w:tc>
        <w:tc>
          <w:tcPr>
            <w:tcW w:w="1276" w:type="dxa"/>
          </w:tcPr>
          <w:p w14:paraId="2027AC7A"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4AACC372" w14:textId="77777777" w:rsidTr="00A65AF8">
        <w:tc>
          <w:tcPr>
            <w:tcW w:w="3970" w:type="dxa"/>
          </w:tcPr>
          <w:p w14:paraId="6ED2FC1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Milk in fridge out of date </w:t>
            </w:r>
          </w:p>
          <w:p w14:paraId="2F1F12BF" w14:textId="77777777" w:rsidR="00623272" w:rsidRPr="00245E7D" w:rsidRDefault="00623272" w:rsidP="00050693">
            <w:pPr>
              <w:rPr>
                <w:rFonts w:ascii="Calibri" w:eastAsia="Calibri" w:hAnsi="Calibri" w:cs="Calibri"/>
                <w:color w:val="002060"/>
                <w:sz w:val="22"/>
                <w:szCs w:val="22"/>
              </w:rPr>
            </w:pPr>
          </w:p>
        </w:tc>
        <w:tc>
          <w:tcPr>
            <w:tcW w:w="2126" w:type="dxa"/>
          </w:tcPr>
          <w:p w14:paraId="561EE90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7ADD870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1F9121A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Check to be done daily as part of daily assessment</w:t>
            </w:r>
          </w:p>
        </w:tc>
        <w:tc>
          <w:tcPr>
            <w:tcW w:w="2977" w:type="dxa"/>
          </w:tcPr>
          <w:p w14:paraId="1DC5F4D8" w14:textId="77777777" w:rsidR="00623272" w:rsidRPr="00245E7D" w:rsidRDefault="00623272" w:rsidP="00050693">
            <w:pPr>
              <w:rPr>
                <w:rFonts w:ascii="Calibri" w:eastAsia="Calibri" w:hAnsi="Calibri" w:cs="Calibri"/>
                <w:color w:val="002060"/>
                <w:sz w:val="22"/>
                <w:szCs w:val="22"/>
              </w:rPr>
            </w:pPr>
          </w:p>
        </w:tc>
        <w:tc>
          <w:tcPr>
            <w:tcW w:w="851" w:type="dxa"/>
          </w:tcPr>
          <w:p w14:paraId="4E4EB3C5"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3C537A56"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When Req.</w:t>
            </w:r>
          </w:p>
        </w:tc>
        <w:tc>
          <w:tcPr>
            <w:tcW w:w="1276" w:type="dxa"/>
          </w:tcPr>
          <w:p w14:paraId="6989130D"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6FF05633" w14:textId="77777777" w:rsidTr="00A65AF8">
        <w:tc>
          <w:tcPr>
            <w:tcW w:w="3970" w:type="dxa"/>
          </w:tcPr>
          <w:p w14:paraId="60D2D19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Spillages of waste and accidents by children in toilet</w:t>
            </w:r>
          </w:p>
        </w:tc>
        <w:tc>
          <w:tcPr>
            <w:tcW w:w="2126" w:type="dxa"/>
          </w:tcPr>
          <w:p w14:paraId="12BE89C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32B7A86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Slipping hazard, </w:t>
            </w:r>
          </w:p>
          <w:p w14:paraId="4AC4317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 Disease/illness</w:t>
            </w:r>
          </w:p>
        </w:tc>
        <w:tc>
          <w:tcPr>
            <w:tcW w:w="3402" w:type="dxa"/>
          </w:tcPr>
          <w:p w14:paraId="63AB597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Toilet area and sinks checked regularly throughout each session and cleaned as necessary</w:t>
            </w:r>
          </w:p>
        </w:tc>
        <w:tc>
          <w:tcPr>
            <w:tcW w:w="2977" w:type="dxa"/>
          </w:tcPr>
          <w:p w14:paraId="3F94B20E" w14:textId="77777777" w:rsidR="00623272" w:rsidRPr="00245E7D" w:rsidRDefault="00623272" w:rsidP="00050693">
            <w:pPr>
              <w:rPr>
                <w:rFonts w:ascii="Calibri" w:eastAsia="Calibri" w:hAnsi="Calibri" w:cs="Calibri"/>
                <w:color w:val="002060"/>
                <w:sz w:val="22"/>
                <w:szCs w:val="22"/>
              </w:rPr>
            </w:pPr>
          </w:p>
        </w:tc>
        <w:tc>
          <w:tcPr>
            <w:tcW w:w="851" w:type="dxa"/>
          </w:tcPr>
          <w:p w14:paraId="467F8BEB"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26277F21"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When Req.</w:t>
            </w:r>
          </w:p>
        </w:tc>
        <w:tc>
          <w:tcPr>
            <w:tcW w:w="1276" w:type="dxa"/>
          </w:tcPr>
          <w:p w14:paraId="5444D6C6"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bl>
    <w:p w14:paraId="7227CE6C" w14:textId="77777777" w:rsidR="00623272" w:rsidRPr="00245E7D" w:rsidRDefault="00623272" w:rsidP="00050693">
      <w:pPr>
        <w:rPr>
          <w:rFonts w:ascii="Times New Roman" w:eastAsia="Times New Roman" w:hAnsi="Times New Roman" w:cs="Times New Roman"/>
          <w:color w:val="002060"/>
        </w:rPr>
      </w:pPr>
    </w:p>
    <w:p w14:paraId="7C26F4A6" w14:textId="77777777" w:rsidR="00623272" w:rsidRPr="00245E7D" w:rsidRDefault="00623272" w:rsidP="00050693">
      <w:pPr>
        <w:rPr>
          <w:rFonts w:ascii="Times New Roman" w:eastAsia="Times New Roman" w:hAnsi="Times New Roman" w:cs="Times New Roman"/>
          <w:color w:val="002060"/>
        </w:rPr>
      </w:pPr>
    </w:p>
    <w:p w14:paraId="1413DBB7" w14:textId="77777777" w:rsidR="00A52E5C" w:rsidRDefault="00A52E5C">
      <w:r>
        <w:br w:type="page"/>
      </w:r>
    </w:p>
    <w:tbl>
      <w:tblPr>
        <w:tblStyle w:val="a8"/>
        <w:tblW w:w="155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2126"/>
        <w:gridCol w:w="3402"/>
        <w:gridCol w:w="2977"/>
        <w:gridCol w:w="851"/>
        <w:gridCol w:w="992"/>
        <w:gridCol w:w="1276"/>
      </w:tblGrid>
      <w:tr w:rsidR="00623272" w:rsidRPr="00245E7D" w14:paraId="6071BA3F" w14:textId="77777777" w:rsidTr="00A65AF8">
        <w:tc>
          <w:tcPr>
            <w:tcW w:w="15594" w:type="dxa"/>
            <w:gridSpan w:val="7"/>
          </w:tcPr>
          <w:p w14:paraId="7D47389C" w14:textId="3053A5FE" w:rsidR="00623272" w:rsidRDefault="00A86D3A" w:rsidP="00050693">
            <w:pPr>
              <w:jc w:val="center"/>
              <w:rPr>
                <w:rFonts w:ascii="Calibri" w:eastAsia="Calibri" w:hAnsi="Calibri" w:cs="Calibri"/>
                <w:b/>
                <w:color w:val="002060"/>
                <w:sz w:val="32"/>
                <w:szCs w:val="32"/>
              </w:rPr>
            </w:pPr>
            <w:r w:rsidRPr="00245E7D">
              <w:rPr>
                <w:rFonts w:ascii="Calibri" w:eastAsia="Calibri" w:hAnsi="Calibri" w:cs="Calibri"/>
                <w:b/>
                <w:color w:val="002060"/>
                <w:sz w:val="32"/>
                <w:szCs w:val="32"/>
              </w:rPr>
              <w:lastRenderedPageBreak/>
              <w:t>Toilets / Bathrooms</w:t>
            </w:r>
          </w:p>
          <w:p w14:paraId="7D848866" w14:textId="78F22A21" w:rsidR="00A52E5C" w:rsidRPr="00245E7D" w:rsidRDefault="00A52E5C" w:rsidP="00050693">
            <w:pPr>
              <w:jc w:val="center"/>
              <w:rPr>
                <w:rFonts w:ascii="Calibri" w:eastAsia="Calibri" w:hAnsi="Calibri" w:cs="Calibri"/>
                <w:color w:val="002060"/>
                <w:sz w:val="32"/>
                <w:szCs w:val="32"/>
              </w:rPr>
            </w:pPr>
          </w:p>
        </w:tc>
      </w:tr>
      <w:tr w:rsidR="00623272" w:rsidRPr="00245E7D" w14:paraId="57A85398" w14:textId="77777777" w:rsidTr="00A65AF8">
        <w:tc>
          <w:tcPr>
            <w:tcW w:w="3970" w:type="dxa"/>
          </w:tcPr>
          <w:p w14:paraId="0602F33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the Hazards?</w:t>
            </w:r>
          </w:p>
        </w:tc>
        <w:tc>
          <w:tcPr>
            <w:tcW w:w="2126" w:type="dxa"/>
          </w:tcPr>
          <w:p w14:paraId="3A38F67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Who might be harmed and how?</w:t>
            </w:r>
          </w:p>
        </w:tc>
        <w:tc>
          <w:tcPr>
            <w:tcW w:w="3402" w:type="dxa"/>
          </w:tcPr>
          <w:p w14:paraId="3653441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are you already doing?</w:t>
            </w:r>
          </w:p>
        </w:tc>
        <w:tc>
          <w:tcPr>
            <w:tcW w:w="2977" w:type="dxa"/>
          </w:tcPr>
          <w:p w14:paraId="3368D81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What further action is necessary</w:t>
            </w:r>
          </w:p>
        </w:tc>
        <w:tc>
          <w:tcPr>
            <w:tcW w:w="851" w:type="dxa"/>
          </w:tcPr>
          <w:p w14:paraId="5835BB3F"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who?</w:t>
            </w:r>
          </w:p>
        </w:tc>
        <w:tc>
          <w:tcPr>
            <w:tcW w:w="992" w:type="dxa"/>
          </w:tcPr>
          <w:p w14:paraId="205D4D22"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Action by when?</w:t>
            </w:r>
          </w:p>
        </w:tc>
        <w:tc>
          <w:tcPr>
            <w:tcW w:w="1276" w:type="dxa"/>
          </w:tcPr>
          <w:p w14:paraId="3664E4BF" w14:textId="48E8C51B"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b/>
                <w:color w:val="002060"/>
                <w:sz w:val="22"/>
                <w:szCs w:val="22"/>
              </w:rPr>
              <w:t>Complete</w:t>
            </w:r>
          </w:p>
        </w:tc>
      </w:tr>
      <w:tr w:rsidR="00623272" w:rsidRPr="00245E7D" w14:paraId="7B8A8D73" w14:textId="77777777" w:rsidTr="00A65AF8">
        <w:tc>
          <w:tcPr>
            <w:tcW w:w="3970" w:type="dxa"/>
          </w:tcPr>
          <w:p w14:paraId="6F9BD0B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Musculoskeletal – bad backs</w:t>
            </w:r>
          </w:p>
        </w:tc>
        <w:tc>
          <w:tcPr>
            <w:tcW w:w="2126" w:type="dxa"/>
          </w:tcPr>
          <w:p w14:paraId="47A42A1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Adults</w:t>
            </w:r>
          </w:p>
          <w:p w14:paraId="7FF0AF1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Physical injury</w:t>
            </w:r>
          </w:p>
        </w:tc>
        <w:tc>
          <w:tcPr>
            <w:tcW w:w="3402" w:type="dxa"/>
          </w:tcPr>
          <w:p w14:paraId="4F7AF32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Changing tables used / staff advised to use small chairs or sit on floor to interact with children at low level</w:t>
            </w:r>
          </w:p>
        </w:tc>
        <w:tc>
          <w:tcPr>
            <w:tcW w:w="2977" w:type="dxa"/>
          </w:tcPr>
          <w:p w14:paraId="3ACF16A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Heavy/older children to be changed using a walk-up platform or by putting the changing mat on the floor</w:t>
            </w:r>
          </w:p>
        </w:tc>
        <w:tc>
          <w:tcPr>
            <w:tcW w:w="851" w:type="dxa"/>
          </w:tcPr>
          <w:p w14:paraId="35A5E03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37965626"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When Req.</w:t>
            </w:r>
          </w:p>
        </w:tc>
        <w:tc>
          <w:tcPr>
            <w:tcW w:w="1276" w:type="dxa"/>
          </w:tcPr>
          <w:p w14:paraId="1D73B8F0"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14707D22" w14:textId="77777777" w:rsidTr="00A65AF8">
        <w:tc>
          <w:tcPr>
            <w:tcW w:w="3970" w:type="dxa"/>
          </w:tcPr>
          <w:p w14:paraId="0D6172C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Injury from unregulated water temperature when hot water taps are on for any length of time</w:t>
            </w:r>
          </w:p>
        </w:tc>
        <w:tc>
          <w:tcPr>
            <w:tcW w:w="2126" w:type="dxa"/>
          </w:tcPr>
          <w:p w14:paraId="6E7E36C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7B0775D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Scalding/burning</w:t>
            </w:r>
          </w:p>
          <w:p w14:paraId="68415A8D" w14:textId="77777777" w:rsidR="00623272" w:rsidRPr="00245E7D" w:rsidRDefault="00623272" w:rsidP="00050693">
            <w:pPr>
              <w:rPr>
                <w:rFonts w:ascii="Calibri" w:eastAsia="Calibri" w:hAnsi="Calibri" w:cs="Calibri"/>
                <w:color w:val="002060"/>
                <w:sz w:val="22"/>
                <w:szCs w:val="22"/>
              </w:rPr>
            </w:pPr>
          </w:p>
        </w:tc>
        <w:tc>
          <w:tcPr>
            <w:tcW w:w="3402" w:type="dxa"/>
          </w:tcPr>
          <w:p w14:paraId="2E3BC72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All taps at washing stations which children access, are fitted with Thermostatic mixing valves to prevent water being discharged above 44 degrees</w:t>
            </w:r>
          </w:p>
          <w:p w14:paraId="4653637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made aware of need for taps to go off</w:t>
            </w:r>
          </w:p>
        </w:tc>
        <w:tc>
          <w:tcPr>
            <w:tcW w:w="2977" w:type="dxa"/>
          </w:tcPr>
          <w:p w14:paraId="081C306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Checks to be made that taps are off – display hot water stickers at sinks</w:t>
            </w:r>
          </w:p>
          <w:p w14:paraId="3C79237A" w14:textId="77777777" w:rsidR="00623272" w:rsidRPr="00245E7D" w:rsidRDefault="00623272" w:rsidP="00050693">
            <w:pPr>
              <w:rPr>
                <w:rFonts w:ascii="Calibri" w:eastAsia="Calibri" w:hAnsi="Calibri" w:cs="Calibri"/>
                <w:color w:val="002060"/>
                <w:sz w:val="22"/>
                <w:szCs w:val="22"/>
              </w:rPr>
            </w:pPr>
          </w:p>
          <w:p w14:paraId="0E52CD2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Temp is managed within school</w:t>
            </w:r>
          </w:p>
        </w:tc>
        <w:tc>
          <w:tcPr>
            <w:tcW w:w="851" w:type="dxa"/>
          </w:tcPr>
          <w:p w14:paraId="1995E043"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HD / JS / Caretaker</w:t>
            </w:r>
          </w:p>
        </w:tc>
        <w:tc>
          <w:tcPr>
            <w:tcW w:w="992" w:type="dxa"/>
          </w:tcPr>
          <w:p w14:paraId="25C92490"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Pr>
          <w:p w14:paraId="308C60F6"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7F03A06F" w14:textId="77777777" w:rsidTr="00A65AF8">
        <w:tc>
          <w:tcPr>
            <w:tcW w:w="3970" w:type="dxa"/>
          </w:tcPr>
          <w:p w14:paraId="3A7D4AE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Burns from excessive Radiator / pipe temperature</w:t>
            </w:r>
          </w:p>
        </w:tc>
        <w:tc>
          <w:tcPr>
            <w:tcW w:w="2126" w:type="dxa"/>
          </w:tcPr>
          <w:p w14:paraId="73B0748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5373911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Scalding/burning</w:t>
            </w:r>
          </w:p>
          <w:p w14:paraId="13914F8F" w14:textId="77777777" w:rsidR="00623272" w:rsidRPr="00245E7D" w:rsidRDefault="00623272" w:rsidP="00050693">
            <w:pPr>
              <w:rPr>
                <w:rFonts w:ascii="Calibri" w:eastAsia="Calibri" w:hAnsi="Calibri" w:cs="Calibri"/>
                <w:color w:val="002060"/>
                <w:sz w:val="22"/>
                <w:szCs w:val="22"/>
              </w:rPr>
            </w:pPr>
          </w:p>
        </w:tc>
        <w:tc>
          <w:tcPr>
            <w:tcW w:w="3402" w:type="dxa"/>
          </w:tcPr>
          <w:p w14:paraId="48A5E9A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Children warned to stay away from pipes and radiator and monitored when in toilets </w:t>
            </w:r>
          </w:p>
        </w:tc>
        <w:tc>
          <w:tcPr>
            <w:tcW w:w="2977" w:type="dxa"/>
          </w:tcPr>
          <w:p w14:paraId="2000A6A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Regular checks to be made to ensure pipes and radiator are not too hot-radiator/pipe covers to be fitted if necessary</w:t>
            </w:r>
          </w:p>
        </w:tc>
        <w:tc>
          <w:tcPr>
            <w:tcW w:w="851" w:type="dxa"/>
          </w:tcPr>
          <w:p w14:paraId="5406DE83"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2693331D"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Pr>
          <w:p w14:paraId="781CAC1C"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3F382697" w14:textId="77777777" w:rsidTr="00A65AF8">
        <w:tc>
          <w:tcPr>
            <w:tcW w:w="3970" w:type="dxa"/>
          </w:tcPr>
          <w:p w14:paraId="492EC2A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Use and storage of cleaning materials / other substances</w:t>
            </w:r>
          </w:p>
          <w:p w14:paraId="21EF4689" w14:textId="77777777" w:rsidR="00623272" w:rsidRPr="00245E7D" w:rsidRDefault="00623272" w:rsidP="00050693">
            <w:pPr>
              <w:rPr>
                <w:rFonts w:ascii="Calibri" w:eastAsia="Calibri" w:hAnsi="Calibri" w:cs="Calibri"/>
                <w:color w:val="002060"/>
                <w:sz w:val="22"/>
                <w:szCs w:val="22"/>
              </w:rPr>
            </w:pPr>
          </w:p>
        </w:tc>
        <w:tc>
          <w:tcPr>
            <w:tcW w:w="2126" w:type="dxa"/>
          </w:tcPr>
          <w:p w14:paraId="7371A78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6A348A8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Poisoning, eye contamination,</w:t>
            </w:r>
          </w:p>
          <w:p w14:paraId="7CB36EE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skin irritation</w:t>
            </w:r>
          </w:p>
        </w:tc>
        <w:tc>
          <w:tcPr>
            <w:tcW w:w="3402" w:type="dxa"/>
          </w:tcPr>
          <w:p w14:paraId="0AB36D0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All cleaning materials stored in locked cupboards </w:t>
            </w:r>
          </w:p>
        </w:tc>
        <w:tc>
          <w:tcPr>
            <w:tcW w:w="2977" w:type="dxa"/>
          </w:tcPr>
          <w:p w14:paraId="206AE4B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Ensure children are informed not to touch any that have been accidentally left out and inform an adult</w:t>
            </w:r>
          </w:p>
        </w:tc>
        <w:tc>
          <w:tcPr>
            <w:tcW w:w="851" w:type="dxa"/>
          </w:tcPr>
          <w:p w14:paraId="3FD3F56D"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417B26FF"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Pr>
          <w:p w14:paraId="2C93DAA8"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77FCBE80" w14:textId="77777777" w:rsidTr="00A65AF8">
        <w:tc>
          <w:tcPr>
            <w:tcW w:w="3970" w:type="dxa"/>
          </w:tcPr>
          <w:p w14:paraId="682D343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Soap /water spills</w:t>
            </w:r>
          </w:p>
        </w:tc>
        <w:tc>
          <w:tcPr>
            <w:tcW w:w="2126" w:type="dxa"/>
          </w:tcPr>
          <w:p w14:paraId="2939E9A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Children + Adults</w:t>
            </w:r>
          </w:p>
          <w:p w14:paraId="2DC51E7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Slipping </w:t>
            </w:r>
          </w:p>
          <w:p w14:paraId="7E2F2FB8" w14:textId="77777777" w:rsidR="00623272" w:rsidRPr="00245E7D" w:rsidRDefault="00623272" w:rsidP="00050693">
            <w:pPr>
              <w:rPr>
                <w:rFonts w:ascii="Calibri" w:eastAsia="Calibri" w:hAnsi="Calibri" w:cs="Calibri"/>
                <w:color w:val="002060"/>
                <w:sz w:val="22"/>
                <w:szCs w:val="22"/>
              </w:rPr>
            </w:pPr>
          </w:p>
        </w:tc>
        <w:tc>
          <w:tcPr>
            <w:tcW w:w="3402" w:type="dxa"/>
          </w:tcPr>
          <w:p w14:paraId="73469A4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Soap on sinks and picked up as soon as on floor, excessive water spills mopped up</w:t>
            </w:r>
          </w:p>
        </w:tc>
        <w:tc>
          <w:tcPr>
            <w:tcW w:w="2977" w:type="dxa"/>
          </w:tcPr>
          <w:p w14:paraId="7699A07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Regular checks of toilet areas and large groups of children to be supervised when in there / Good House Keeping</w:t>
            </w:r>
          </w:p>
        </w:tc>
        <w:tc>
          <w:tcPr>
            <w:tcW w:w="851" w:type="dxa"/>
          </w:tcPr>
          <w:p w14:paraId="7EAE9746"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Pr>
          <w:p w14:paraId="0AEE5DBB"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Pr>
          <w:p w14:paraId="758E87CD"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bl>
    <w:p w14:paraId="00ED23C7" w14:textId="079A7A06" w:rsidR="00DC19D0" w:rsidRDefault="00DC19D0">
      <w:pPr>
        <w:rPr>
          <w:rFonts w:ascii="Calibri" w:eastAsia="Calibri" w:hAnsi="Calibri" w:cs="Calibri"/>
          <w:b/>
          <w:color w:val="002060"/>
          <w:sz w:val="28"/>
          <w:szCs w:val="28"/>
        </w:rPr>
      </w:pPr>
    </w:p>
    <w:p w14:paraId="739B43D1" w14:textId="77777777" w:rsidR="00DC19D0" w:rsidRDefault="00DC19D0">
      <w:pPr>
        <w:rPr>
          <w:rFonts w:ascii="Arial" w:eastAsia="Arial" w:hAnsi="Arial" w:cs="Arial"/>
          <w:b/>
          <w:bCs/>
          <w:color w:val="002060"/>
          <w:sz w:val="32"/>
          <w:szCs w:val="32"/>
          <w:u w:val="single"/>
        </w:rPr>
      </w:pPr>
      <w:r>
        <w:rPr>
          <w:rFonts w:ascii="Arial" w:eastAsia="Arial" w:hAnsi="Arial" w:cs="Arial"/>
          <w:b/>
          <w:bCs/>
          <w:color w:val="002060"/>
          <w:sz w:val="32"/>
          <w:szCs w:val="32"/>
          <w:u w:val="single"/>
        </w:rPr>
        <w:br w:type="page"/>
      </w:r>
    </w:p>
    <w:p w14:paraId="03914BA5" w14:textId="69797570" w:rsidR="00623272" w:rsidRPr="00DC19D0" w:rsidRDefault="00A86D3A" w:rsidP="00DC19D0">
      <w:pPr>
        <w:jc w:val="center"/>
        <w:rPr>
          <w:rFonts w:ascii="Arial" w:eastAsia="Arial" w:hAnsi="Arial" w:cs="Arial"/>
          <w:b/>
          <w:bCs/>
          <w:color w:val="002060"/>
          <w:sz w:val="32"/>
          <w:szCs w:val="32"/>
          <w:u w:val="single"/>
        </w:rPr>
      </w:pPr>
      <w:r w:rsidRPr="00DC19D0">
        <w:rPr>
          <w:rFonts w:ascii="Arial" w:eastAsia="Arial" w:hAnsi="Arial" w:cs="Arial"/>
          <w:b/>
          <w:bCs/>
          <w:color w:val="002060"/>
          <w:sz w:val="32"/>
          <w:szCs w:val="32"/>
          <w:u w:val="single"/>
        </w:rPr>
        <w:lastRenderedPageBreak/>
        <w:t>Cygnets Preschool Risk Assessment Record</w:t>
      </w:r>
    </w:p>
    <w:p w14:paraId="780FA7C5" w14:textId="77777777" w:rsidR="00623272" w:rsidRPr="00245E7D" w:rsidRDefault="00623272" w:rsidP="00050693">
      <w:pPr>
        <w:rPr>
          <w:rFonts w:ascii="Calibri" w:eastAsia="Calibri" w:hAnsi="Calibri" w:cs="Calibri"/>
          <w:color w:val="002060"/>
          <w:sz w:val="22"/>
          <w:szCs w:val="22"/>
        </w:rPr>
      </w:pPr>
    </w:p>
    <w:p w14:paraId="0BA41E9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The following MUST be completed BEFORE carrying out a sensory / messy play activity:</w:t>
      </w:r>
    </w:p>
    <w:p w14:paraId="323546AA" w14:textId="77777777" w:rsidR="00623272" w:rsidRPr="00245E7D" w:rsidRDefault="00623272" w:rsidP="00050693">
      <w:pPr>
        <w:rPr>
          <w:rFonts w:ascii="Calibri" w:eastAsia="Calibri" w:hAnsi="Calibri" w:cs="Calibri"/>
          <w:color w:val="002060"/>
          <w:sz w:val="22"/>
          <w:szCs w:val="22"/>
        </w:rPr>
      </w:pPr>
    </w:p>
    <w:p w14:paraId="40E4C51E" w14:textId="77777777" w:rsidR="00623272" w:rsidRPr="00245E7D" w:rsidRDefault="00A86D3A" w:rsidP="00050693">
      <w:pPr>
        <w:widowControl w:val="0"/>
        <w:numPr>
          <w:ilvl w:val="0"/>
          <w:numId w:val="11"/>
        </w:numPr>
        <w:spacing w:after="78"/>
        <w:ind w:left="0" w:firstLine="0"/>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Always read the label of products being used </w:t>
      </w:r>
    </w:p>
    <w:p w14:paraId="236AF62D" w14:textId="77777777" w:rsidR="00623272" w:rsidRPr="00245E7D" w:rsidRDefault="00A86D3A" w:rsidP="00DC19D0">
      <w:pPr>
        <w:widowControl w:val="0"/>
        <w:numPr>
          <w:ilvl w:val="0"/>
          <w:numId w:val="11"/>
        </w:numPr>
        <w:spacing w:after="78"/>
        <w:ind w:left="709" w:hanging="709"/>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Always assess the risk and benefit for the specific children planned to participate in the experience and consider the age and stage of the children, allergies, illnesses and supervision and ratios required </w:t>
      </w:r>
    </w:p>
    <w:p w14:paraId="5972F3DD" w14:textId="77777777" w:rsidR="00623272" w:rsidRPr="00245E7D" w:rsidRDefault="00A86D3A" w:rsidP="00050693">
      <w:pPr>
        <w:widowControl w:val="0"/>
        <w:numPr>
          <w:ilvl w:val="0"/>
          <w:numId w:val="11"/>
        </w:numPr>
        <w:spacing w:after="78"/>
        <w:ind w:left="0" w:firstLine="0"/>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DO NOT use food products which have passed the use by date </w:t>
      </w:r>
    </w:p>
    <w:p w14:paraId="2A02451F" w14:textId="77777777" w:rsidR="00623272" w:rsidRPr="00245E7D" w:rsidRDefault="00A86D3A" w:rsidP="00050693">
      <w:pPr>
        <w:widowControl w:val="0"/>
        <w:numPr>
          <w:ilvl w:val="0"/>
          <w:numId w:val="11"/>
        </w:numPr>
        <w:spacing w:after="78"/>
        <w:ind w:left="0" w:firstLine="0"/>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DO NOT allow the children to consume any products which you are using in sensory / messy play </w:t>
      </w:r>
    </w:p>
    <w:p w14:paraId="342275F4" w14:textId="77777777" w:rsidR="00623272" w:rsidRPr="00245E7D" w:rsidRDefault="00A86D3A" w:rsidP="00050693">
      <w:pPr>
        <w:widowControl w:val="0"/>
        <w:numPr>
          <w:ilvl w:val="0"/>
          <w:numId w:val="11"/>
        </w:numPr>
        <w:ind w:left="0" w:firstLine="0"/>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If medical advice is needed, you SHOULD have the original product container or label at hand </w:t>
      </w:r>
    </w:p>
    <w:p w14:paraId="2913D441" w14:textId="77777777" w:rsidR="00623272" w:rsidRPr="00245E7D" w:rsidRDefault="00623272" w:rsidP="00050693">
      <w:pPr>
        <w:widowControl w:val="0"/>
        <w:rPr>
          <w:rFonts w:ascii="Calibri" w:eastAsia="Calibri" w:hAnsi="Calibri" w:cs="Calibri"/>
          <w:color w:val="002060"/>
          <w:sz w:val="22"/>
          <w:szCs w:val="22"/>
        </w:rPr>
      </w:pPr>
    </w:p>
    <w:p w14:paraId="78C2877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Benefits of Mud Kitchen:</w:t>
      </w:r>
    </w:p>
    <w:p w14:paraId="59D30557"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Exposure to beneficial bacteria to build healthy, functioning immune systems. </w:t>
      </w:r>
    </w:p>
    <w:p w14:paraId="0F80CE39"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Sensorial open-ended material. </w:t>
      </w:r>
    </w:p>
    <w:p w14:paraId="5B741E99"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Normal childhood experience. </w:t>
      </w:r>
    </w:p>
    <w:p w14:paraId="10C6AEC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 can be involved in checking the areas before play (visual), creates a sense of ownership and raises awareness of a possible hazard</w:t>
      </w:r>
    </w:p>
    <w:p w14:paraId="312B9794"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Fine and gross motor skills from lifting, pouring, gathering, patting, squeezing the soil, carrying, sorting patterns weighing, art </w:t>
      </w:r>
    </w:p>
    <w:p w14:paraId="7062E4B3"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Connection to nature </w:t>
      </w:r>
    </w:p>
    <w:p w14:paraId="1CECA25D"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Creative stimulus / Sensorial </w:t>
      </w:r>
    </w:p>
    <w:p w14:paraId="3D1D7CA9"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Open ended material </w:t>
      </w:r>
    </w:p>
    <w:p w14:paraId="7CFE08C7" w14:textId="77777777" w:rsidR="00623272" w:rsidRPr="00245E7D" w:rsidRDefault="00623272" w:rsidP="00050693">
      <w:pPr>
        <w:rPr>
          <w:rFonts w:ascii="Calibri" w:eastAsia="Calibri" w:hAnsi="Calibri" w:cs="Calibri"/>
          <w:color w:val="002060"/>
          <w:sz w:val="22"/>
          <w:szCs w:val="22"/>
        </w:rPr>
      </w:pPr>
    </w:p>
    <w:tbl>
      <w:tblPr>
        <w:tblStyle w:val="a9"/>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7"/>
        <w:gridCol w:w="2145"/>
        <w:gridCol w:w="1685"/>
        <w:gridCol w:w="3261"/>
        <w:gridCol w:w="2835"/>
        <w:gridCol w:w="992"/>
        <w:gridCol w:w="992"/>
        <w:gridCol w:w="1276"/>
      </w:tblGrid>
      <w:tr w:rsidR="00623272" w:rsidRPr="00245E7D" w14:paraId="0C64268B" w14:textId="77777777" w:rsidTr="00DC19D0">
        <w:trPr>
          <w:trHeight w:val="648"/>
        </w:trPr>
        <w:tc>
          <w:tcPr>
            <w:tcW w:w="2407" w:type="dxa"/>
          </w:tcPr>
          <w:p w14:paraId="38A3B28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What is the activity or environment being assessed </w:t>
            </w:r>
          </w:p>
        </w:tc>
        <w:tc>
          <w:tcPr>
            <w:tcW w:w="2145" w:type="dxa"/>
          </w:tcPr>
          <w:p w14:paraId="7B05B99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What hazards maybe present </w:t>
            </w:r>
          </w:p>
        </w:tc>
        <w:tc>
          <w:tcPr>
            <w:tcW w:w="1685" w:type="dxa"/>
          </w:tcPr>
          <w:p w14:paraId="25ADC50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Who is exposed to the hazard </w:t>
            </w:r>
          </w:p>
        </w:tc>
        <w:tc>
          <w:tcPr>
            <w:tcW w:w="3261" w:type="dxa"/>
          </w:tcPr>
          <w:p w14:paraId="166D4C7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What precautions have been put into place </w:t>
            </w:r>
          </w:p>
        </w:tc>
        <w:tc>
          <w:tcPr>
            <w:tcW w:w="2835" w:type="dxa"/>
          </w:tcPr>
          <w:p w14:paraId="7A1BCC7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Do you need to do anything else to manage this risk? </w:t>
            </w:r>
          </w:p>
        </w:tc>
        <w:tc>
          <w:tcPr>
            <w:tcW w:w="992" w:type="dxa"/>
          </w:tcPr>
          <w:p w14:paraId="178003D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Action by whom? </w:t>
            </w:r>
          </w:p>
        </w:tc>
        <w:tc>
          <w:tcPr>
            <w:tcW w:w="992" w:type="dxa"/>
          </w:tcPr>
          <w:p w14:paraId="2521214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Action by when? </w:t>
            </w:r>
          </w:p>
        </w:tc>
        <w:tc>
          <w:tcPr>
            <w:tcW w:w="1276" w:type="dxa"/>
          </w:tcPr>
          <w:p w14:paraId="0305B101" w14:textId="0386667C"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Complete</w:t>
            </w:r>
          </w:p>
        </w:tc>
      </w:tr>
      <w:tr w:rsidR="00623272" w:rsidRPr="00245E7D" w14:paraId="79802434" w14:textId="77777777" w:rsidTr="00DC19D0">
        <w:trPr>
          <w:trHeight w:val="2124"/>
        </w:trPr>
        <w:tc>
          <w:tcPr>
            <w:tcW w:w="2407" w:type="dxa"/>
          </w:tcPr>
          <w:p w14:paraId="7927584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Mud Kitchen</w:t>
            </w:r>
          </w:p>
        </w:tc>
        <w:tc>
          <w:tcPr>
            <w:tcW w:w="2145" w:type="dxa"/>
          </w:tcPr>
          <w:p w14:paraId="7573361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Ingesting /absorbing contaminated soil</w:t>
            </w:r>
          </w:p>
          <w:p w14:paraId="5FEFD16C" w14:textId="77777777" w:rsidR="00623272" w:rsidRPr="00245E7D" w:rsidRDefault="00623272" w:rsidP="00050693">
            <w:pPr>
              <w:rPr>
                <w:rFonts w:ascii="Calibri" w:eastAsia="Calibri" w:hAnsi="Calibri" w:cs="Calibri"/>
                <w:color w:val="002060"/>
                <w:sz w:val="22"/>
                <w:szCs w:val="22"/>
              </w:rPr>
            </w:pPr>
          </w:p>
          <w:p w14:paraId="0E4202D1" w14:textId="77777777" w:rsidR="00623272" w:rsidRPr="00245E7D" w:rsidRDefault="00623272" w:rsidP="00050693">
            <w:pPr>
              <w:rPr>
                <w:rFonts w:ascii="Calibri" w:eastAsia="Calibri" w:hAnsi="Calibri" w:cs="Calibri"/>
                <w:color w:val="002060"/>
                <w:sz w:val="22"/>
                <w:szCs w:val="22"/>
              </w:rPr>
            </w:pPr>
          </w:p>
        </w:tc>
        <w:tc>
          <w:tcPr>
            <w:tcW w:w="1685" w:type="dxa"/>
          </w:tcPr>
          <w:p w14:paraId="1572B297"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Children and staff</w:t>
            </w:r>
          </w:p>
          <w:p w14:paraId="6C3A1A34" w14:textId="77777777" w:rsidR="00623272" w:rsidRPr="00245E7D" w:rsidRDefault="00623272" w:rsidP="00050693">
            <w:pPr>
              <w:widowControl w:val="0"/>
              <w:rPr>
                <w:rFonts w:ascii="Calibri" w:eastAsia="Calibri" w:hAnsi="Calibri" w:cs="Calibri"/>
                <w:color w:val="002060"/>
                <w:sz w:val="22"/>
                <w:szCs w:val="22"/>
              </w:rPr>
            </w:pPr>
          </w:p>
          <w:p w14:paraId="0C0C2472" w14:textId="77777777" w:rsidR="00623272" w:rsidRPr="00245E7D" w:rsidRDefault="00623272" w:rsidP="00050693">
            <w:pPr>
              <w:rPr>
                <w:rFonts w:ascii="Calibri" w:eastAsia="Calibri" w:hAnsi="Calibri" w:cs="Calibri"/>
                <w:color w:val="002060"/>
                <w:sz w:val="22"/>
                <w:szCs w:val="22"/>
              </w:rPr>
            </w:pPr>
          </w:p>
        </w:tc>
        <w:tc>
          <w:tcPr>
            <w:tcW w:w="3261" w:type="dxa"/>
          </w:tcPr>
          <w:p w14:paraId="48DEDE17"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Provide hand washing provisions for during and after play </w:t>
            </w:r>
          </w:p>
          <w:p w14:paraId="28FAE66F" w14:textId="77777777" w:rsidR="00623272" w:rsidRPr="00245E7D" w:rsidRDefault="00623272" w:rsidP="00050693">
            <w:pPr>
              <w:widowControl w:val="0"/>
              <w:rPr>
                <w:rFonts w:ascii="Calibri" w:eastAsia="Calibri" w:hAnsi="Calibri" w:cs="Calibri"/>
                <w:color w:val="002060"/>
                <w:sz w:val="22"/>
                <w:szCs w:val="22"/>
              </w:rPr>
            </w:pPr>
          </w:p>
          <w:p w14:paraId="3C66EE24"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Establish hand washing routines </w:t>
            </w:r>
          </w:p>
          <w:p w14:paraId="53CAAF4C" w14:textId="77777777" w:rsidR="00623272" w:rsidRPr="00245E7D" w:rsidRDefault="00623272" w:rsidP="00050693">
            <w:pPr>
              <w:rPr>
                <w:rFonts w:ascii="Calibri" w:eastAsia="Calibri" w:hAnsi="Calibri" w:cs="Calibri"/>
                <w:color w:val="002060"/>
                <w:sz w:val="22"/>
                <w:szCs w:val="22"/>
              </w:rPr>
            </w:pPr>
          </w:p>
          <w:p w14:paraId="21B3D6BF"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Soil should be checked for contaminants daily, before play </w:t>
            </w:r>
          </w:p>
          <w:p w14:paraId="0B421297"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Checking for contaminants is part of the daily inspection checklist </w:t>
            </w:r>
          </w:p>
          <w:p w14:paraId="00CFDCFD"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encouraged to follow a no consumption routine in this </w:t>
            </w:r>
            <w:r w:rsidRPr="00245E7D">
              <w:rPr>
                <w:rFonts w:ascii="Calibri" w:eastAsia="Calibri" w:hAnsi="Calibri" w:cs="Calibri"/>
                <w:color w:val="002060"/>
                <w:sz w:val="22"/>
                <w:szCs w:val="22"/>
              </w:rPr>
              <w:lastRenderedPageBreak/>
              <w:t xml:space="preserve">area </w:t>
            </w:r>
          </w:p>
          <w:p w14:paraId="415D76E1"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Not using manure or fertilizers on garden beds surrounding the digging patch </w:t>
            </w:r>
          </w:p>
          <w:p w14:paraId="39A66C95"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Raise awareness on the signs of contamination to look out for </w:t>
            </w:r>
          </w:p>
          <w:p w14:paraId="40A06313" w14:textId="77777777" w:rsidR="00623272" w:rsidRPr="00245E7D" w:rsidRDefault="00623272" w:rsidP="00050693">
            <w:pPr>
              <w:rPr>
                <w:rFonts w:ascii="Calibri" w:eastAsia="Calibri" w:hAnsi="Calibri" w:cs="Calibri"/>
                <w:color w:val="002060"/>
                <w:sz w:val="22"/>
                <w:szCs w:val="22"/>
              </w:rPr>
            </w:pPr>
          </w:p>
        </w:tc>
        <w:tc>
          <w:tcPr>
            <w:tcW w:w="2835" w:type="dxa"/>
            <w:tcBorders>
              <w:bottom w:val="single" w:sz="4" w:space="0" w:color="000000"/>
            </w:tcBorders>
          </w:tcPr>
          <w:p w14:paraId="6405ACA9"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lastRenderedPageBreak/>
              <w:t>Educate the children when using the digging patch and mud kitchen</w:t>
            </w:r>
          </w:p>
        </w:tc>
        <w:tc>
          <w:tcPr>
            <w:tcW w:w="992" w:type="dxa"/>
            <w:tcBorders>
              <w:bottom w:val="single" w:sz="4" w:space="0" w:color="000000"/>
            </w:tcBorders>
          </w:tcPr>
          <w:p w14:paraId="48BDCAA7"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MW / All</w:t>
            </w:r>
          </w:p>
        </w:tc>
        <w:tc>
          <w:tcPr>
            <w:tcW w:w="992" w:type="dxa"/>
            <w:tcBorders>
              <w:bottom w:val="single" w:sz="4" w:space="0" w:color="000000"/>
            </w:tcBorders>
          </w:tcPr>
          <w:p w14:paraId="34143AC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Each day as part of daily inspection checklist</w:t>
            </w:r>
          </w:p>
        </w:tc>
        <w:tc>
          <w:tcPr>
            <w:tcW w:w="1276" w:type="dxa"/>
            <w:tcBorders>
              <w:bottom w:val="single" w:sz="4" w:space="0" w:color="000000"/>
            </w:tcBorders>
          </w:tcPr>
          <w:p w14:paraId="07203439" w14:textId="77777777" w:rsidR="00623272" w:rsidRPr="00245E7D" w:rsidRDefault="00A86D3A" w:rsidP="00050693">
            <w:pPr>
              <w:jc w:val="center"/>
              <w:rPr>
                <w:rFonts w:ascii="Calibri" w:eastAsia="Calibri" w:hAnsi="Calibri" w:cs="Calibri"/>
                <w:color w:val="002060"/>
                <w:sz w:val="22"/>
                <w:szCs w:val="22"/>
              </w:rPr>
            </w:pPr>
            <w:r w:rsidRPr="00245E7D">
              <w:rPr>
                <w:rFonts w:ascii="Symbol" w:eastAsia="Symbol" w:hAnsi="Symbol" w:cs="Symbol"/>
                <w:i/>
                <w:color w:val="002060"/>
                <w:sz w:val="22"/>
                <w:szCs w:val="22"/>
              </w:rPr>
              <w:t>√</w:t>
            </w:r>
          </w:p>
        </w:tc>
      </w:tr>
      <w:tr w:rsidR="00623272" w:rsidRPr="00245E7D" w14:paraId="1EB68D82" w14:textId="77777777" w:rsidTr="00DC19D0">
        <w:trPr>
          <w:trHeight w:val="2124"/>
        </w:trPr>
        <w:tc>
          <w:tcPr>
            <w:tcW w:w="2407" w:type="dxa"/>
          </w:tcPr>
          <w:p w14:paraId="43F9D34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Washing Up</w:t>
            </w:r>
          </w:p>
          <w:p w14:paraId="622A41E6" w14:textId="77777777" w:rsidR="00623272" w:rsidRPr="00245E7D" w:rsidRDefault="00623272" w:rsidP="00050693">
            <w:pPr>
              <w:rPr>
                <w:rFonts w:ascii="Calibri" w:eastAsia="Calibri" w:hAnsi="Calibri" w:cs="Calibri"/>
                <w:color w:val="002060"/>
                <w:sz w:val="22"/>
                <w:szCs w:val="22"/>
              </w:rPr>
            </w:pPr>
          </w:p>
          <w:p w14:paraId="0A2EF3DE" w14:textId="77777777" w:rsidR="00623272" w:rsidRPr="00245E7D" w:rsidRDefault="00623272" w:rsidP="00050693">
            <w:pPr>
              <w:rPr>
                <w:rFonts w:ascii="Calibri" w:eastAsia="Calibri" w:hAnsi="Calibri" w:cs="Calibri"/>
                <w:color w:val="002060"/>
                <w:sz w:val="22"/>
                <w:szCs w:val="22"/>
              </w:rPr>
            </w:pPr>
          </w:p>
          <w:p w14:paraId="464E40EC" w14:textId="77777777" w:rsidR="00623272" w:rsidRPr="00245E7D" w:rsidRDefault="00623272" w:rsidP="00050693">
            <w:pPr>
              <w:rPr>
                <w:rFonts w:ascii="Calibri" w:eastAsia="Calibri" w:hAnsi="Calibri" w:cs="Calibri"/>
                <w:color w:val="002060"/>
                <w:sz w:val="22"/>
                <w:szCs w:val="22"/>
              </w:rPr>
            </w:pPr>
          </w:p>
          <w:p w14:paraId="431D7D3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Washing up – utensils, pots, equipment</w:t>
            </w:r>
          </w:p>
        </w:tc>
        <w:tc>
          <w:tcPr>
            <w:tcW w:w="2145" w:type="dxa"/>
          </w:tcPr>
          <w:p w14:paraId="5D58AA60"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Wet floors, </w:t>
            </w:r>
          </w:p>
          <w:p w14:paraId="2D8CFC18"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Slips, trips, falls </w:t>
            </w:r>
          </w:p>
          <w:p w14:paraId="14AFE8AF" w14:textId="77777777" w:rsidR="00623272" w:rsidRPr="00245E7D" w:rsidRDefault="00623272" w:rsidP="00050693">
            <w:pPr>
              <w:rPr>
                <w:rFonts w:ascii="Calibri" w:eastAsia="Calibri" w:hAnsi="Calibri" w:cs="Calibri"/>
                <w:color w:val="002060"/>
                <w:sz w:val="22"/>
                <w:szCs w:val="22"/>
              </w:rPr>
            </w:pPr>
          </w:p>
          <w:p w14:paraId="3B7E2B63" w14:textId="77777777" w:rsidR="00623272" w:rsidRPr="00245E7D" w:rsidRDefault="00623272" w:rsidP="00050693">
            <w:pPr>
              <w:rPr>
                <w:rFonts w:ascii="Calibri" w:eastAsia="Calibri" w:hAnsi="Calibri" w:cs="Calibri"/>
                <w:color w:val="002060"/>
                <w:sz w:val="22"/>
                <w:szCs w:val="22"/>
              </w:rPr>
            </w:pPr>
          </w:p>
          <w:p w14:paraId="72533613"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Accidental bump or knock with resources </w:t>
            </w:r>
          </w:p>
          <w:p w14:paraId="7D4E712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Injury from a sharp rusty resource</w:t>
            </w:r>
          </w:p>
        </w:tc>
        <w:tc>
          <w:tcPr>
            <w:tcW w:w="1685" w:type="dxa"/>
          </w:tcPr>
          <w:p w14:paraId="455902B2" w14:textId="77777777" w:rsidR="00623272" w:rsidRPr="00245E7D" w:rsidRDefault="00623272" w:rsidP="00050693">
            <w:pPr>
              <w:rPr>
                <w:rFonts w:ascii="Calibri" w:eastAsia="Calibri" w:hAnsi="Calibri" w:cs="Calibri"/>
                <w:color w:val="002060"/>
                <w:sz w:val="22"/>
                <w:szCs w:val="22"/>
              </w:rPr>
            </w:pPr>
          </w:p>
        </w:tc>
        <w:tc>
          <w:tcPr>
            <w:tcW w:w="3261" w:type="dxa"/>
          </w:tcPr>
          <w:p w14:paraId="02C952CA"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Educators to provide hand washing bucket with warm soapy water outside in first instance to remove bulk of dirt from messy play </w:t>
            </w:r>
          </w:p>
          <w:p w14:paraId="0079C6FC"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are made aware of slip hazards and provided with child sized mop to dry spills. </w:t>
            </w:r>
          </w:p>
          <w:p w14:paraId="5AD35C7B" w14:textId="29687909"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Educators to monitor floor conditions – mop if necessary </w:t>
            </w:r>
          </w:p>
          <w:p w14:paraId="798FCE97"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Educators, other adults and children to wear non-slip sole shoes in wet areas </w:t>
            </w:r>
          </w:p>
          <w:p w14:paraId="1CF563E1" w14:textId="77777777" w:rsidR="00623272" w:rsidRPr="00245E7D" w:rsidRDefault="00623272" w:rsidP="00050693">
            <w:pPr>
              <w:rPr>
                <w:rFonts w:ascii="Calibri" w:eastAsia="Calibri" w:hAnsi="Calibri" w:cs="Calibri"/>
                <w:color w:val="002060"/>
                <w:sz w:val="22"/>
                <w:szCs w:val="22"/>
              </w:rPr>
            </w:pPr>
          </w:p>
          <w:p w14:paraId="0D056D4F"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Pots, utensils, and equipment to be washed and dried or left to drain reasonably often to avoid rusting. </w:t>
            </w:r>
          </w:p>
          <w:p w14:paraId="243F1684"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Wiping out with a light coat of vegetable oil will help prevent rust and mould </w:t>
            </w:r>
          </w:p>
          <w:p w14:paraId="234F7CE1"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Discuss the process of rusting with children </w:t>
            </w:r>
          </w:p>
          <w:p w14:paraId="3B767CAF"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Store in sacks or baskets for drainage and aeration. </w:t>
            </w:r>
          </w:p>
          <w:p w14:paraId="4B9A2136" w14:textId="77777777" w:rsidR="00623272" w:rsidRPr="00245E7D" w:rsidRDefault="00623272" w:rsidP="00050693">
            <w:pPr>
              <w:rPr>
                <w:rFonts w:ascii="Calibri" w:eastAsia="Calibri" w:hAnsi="Calibri" w:cs="Calibri"/>
                <w:color w:val="002060"/>
                <w:sz w:val="22"/>
                <w:szCs w:val="22"/>
              </w:rPr>
            </w:pPr>
          </w:p>
        </w:tc>
        <w:tc>
          <w:tcPr>
            <w:tcW w:w="2835" w:type="dxa"/>
            <w:tcBorders>
              <w:bottom w:val="single" w:sz="4" w:space="0" w:color="000000"/>
            </w:tcBorders>
          </w:tcPr>
          <w:p w14:paraId="72F8F413"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Educators </w:t>
            </w:r>
          </w:p>
          <w:p w14:paraId="53B8667A" w14:textId="07F6FD84"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Each time children use the digging patch and mud kitchen </w:t>
            </w:r>
            <w:r w:rsidR="00786BB8" w:rsidRPr="00245E7D">
              <w:rPr>
                <w:rFonts w:ascii="Calibri" w:eastAsia="Calibri" w:hAnsi="Calibri" w:cs="Calibri"/>
                <w:color w:val="002060"/>
                <w:sz w:val="22"/>
                <w:szCs w:val="22"/>
              </w:rPr>
              <w:t>as</w:t>
            </w:r>
            <w:r w:rsidRPr="00245E7D">
              <w:rPr>
                <w:rFonts w:ascii="Calibri" w:eastAsia="Calibri" w:hAnsi="Calibri" w:cs="Calibri"/>
                <w:color w:val="002060"/>
                <w:sz w:val="22"/>
                <w:szCs w:val="22"/>
              </w:rPr>
              <w:t xml:space="preserve"> needed, educators to monitor.</w:t>
            </w:r>
          </w:p>
        </w:tc>
        <w:tc>
          <w:tcPr>
            <w:tcW w:w="992" w:type="dxa"/>
            <w:tcBorders>
              <w:bottom w:val="single" w:sz="4" w:space="0" w:color="000000"/>
            </w:tcBorders>
          </w:tcPr>
          <w:p w14:paraId="64402D9C"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bottom w:val="single" w:sz="4" w:space="0" w:color="000000"/>
            </w:tcBorders>
          </w:tcPr>
          <w:p w14:paraId="0D22AAF8"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bottom w:val="single" w:sz="4" w:space="0" w:color="000000"/>
            </w:tcBorders>
          </w:tcPr>
          <w:p w14:paraId="060591C9"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1232CFCF" w14:textId="77777777" w:rsidTr="00DC19D0">
        <w:trPr>
          <w:trHeight w:val="915"/>
        </w:trPr>
        <w:tc>
          <w:tcPr>
            <w:tcW w:w="2407" w:type="dxa"/>
            <w:tcBorders>
              <w:top w:val="single" w:sz="4" w:space="0" w:color="000000"/>
              <w:left w:val="single" w:sz="4" w:space="0" w:color="000000"/>
              <w:bottom w:val="single" w:sz="4" w:space="0" w:color="000000"/>
              <w:right w:val="single" w:sz="4" w:space="0" w:color="000000"/>
            </w:tcBorders>
          </w:tcPr>
          <w:p w14:paraId="5C5F84A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lastRenderedPageBreak/>
              <w:t>Water</w:t>
            </w:r>
          </w:p>
        </w:tc>
        <w:tc>
          <w:tcPr>
            <w:tcW w:w="2145" w:type="dxa"/>
            <w:tcBorders>
              <w:top w:val="single" w:sz="4" w:space="0" w:color="000000"/>
              <w:left w:val="single" w:sz="4" w:space="0" w:color="000000"/>
              <w:bottom w:val="single" w:sz="4" w:space="0" w:color="000000"/>
              <w:right w:val="single" w:sz="4" w:space="0" w:color="000000"/>
            </w:tcBorders>
          </w:tcPr>
          <w:p w14:paraId="576FC42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Drowning / Slipping on spillages</w:t>
            </w:r>
          </w:p>
          <w:p w14:paraId="75C486FF" w14:textId="77777777" w:rsidR="00623272" w:rsidRPr="00245E7D" w:rsidRDefault="00623272" w:rsidP="00050693">
            <w:pPr>
              <w:rPr>
                <w:rFonts w:ascii="Calibri" w:eastAsia="Calibri" w:hAnsi="Calibri" w:cs="Calibri"/>
                <w:color w:val="002060"/>
                <w:sz w:val="22"/>
                <w:szCs w:val="22"/>
              </w:rPr>
            </w:pPr>
          </w:p>
          <w:p w14:paraId="0F7BD063"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Flooding during heavy, prolonged rain events </w:t>
            </w:r>
          </w:p>
          <w:p w14:paraId="1BF6213C" w14:textId="77777777" w:rsidR="00623272" w:rsidRPr="00245E7D" w:rsidRDefault="00623272" w:rsidP="00050693">
            <w:pPr>
              <w:widowControl w:val="0"/>
              <w:rPr>
                <w:rFonts w:ascii="Calibri" w:eastAsia="Calibri" w:hAnsi="Calibri" w:cs="Calibri"/>
                <w:color w:val="002060"/>
                <w:sz w:val="22"/>
                <w:szCs w:val="22"/>
              </w:rPr>
            </w:pPr>
          </w:p>
          <w:p w14:paraId="4C65C846"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Stagnant water, </w:t>
            </w:r>
          </w:p>
          <w:p w14:paraId="77C0F839"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Consumption/ absorption of contaminants </w:t>
            </w:r>
          </w:p>
          <w:p w14:paraId="40FF97E5" w14:textId="77777777" w:rsidR="00623272" w:rsidRPr="00245E7D" w:rsidRDefault="00623272" w:rsidP="00050693">
            <w:pPr>
              <w:widowControl w:val="0"/>
              <w:rPr>
                <w:rFonts w:ascii="Calibri" w:eastAsia="Calibri" w:hAnsi="Calibri" w:cs="Calibri"/>
                <w:color w:val="002060"/>
                <w:sz w:val="22"/>
                <w:szCs w:val="22"/>
              </w:rPr>
            </w:pPr>
          </w:p>
        </w:tc>
        <w:tc>
          <w:tcPr>
            <w:tcW w:w="1685" w:type="dxa"/>
            <w:tcBorders>
              <w:top w:val="single" w:sz="4" w:space="0" w:color="000000"/>
              <w:left w:val="single" w:sz="4" w:space="0" w:color="000000"/>
              <w:bottom w:val="single" w:sz="4" w:space="0" w:color="000000"/>
              <w:right w:val="single" w:sz="4" w:space="0" w:color="000000"/>
            </w:tcBorders>
          </w:tcPr>
          <w:p w14:paraId="2873095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and staff </w:t>
            </w:r>
          </w:p>
        </w:tc>
        <w:tc>
          <w:tcPr>
            <w:tcW w:w="3261" w:type="dxa"/>
            <w:tcBorders>
              <w:top w:val="single" w:sz="4" w:space="0" w:color="000000"/>
              <w:left w:val="single" w:sz="4" w:space="0" w:color="000000"/>
              <w:bottom w:val="single" w:sz="4" w:space="0" w:color="000000"/>
              <w:right w:val="single" w:sz="4" w:space="0" w:color="000000"/>
            </w:tcBorders>
          </w:tcPr>
          <w:p w14:paraId="6039ACE3" w14:textId="77777777" w:rsidR="00623272" w:rsidRPr="00245E7D" w:rsidRDefault="00A86D3A" w:rsidP="00050693">
            <w:pPr>
              <w:rPr>
                <w:rFonts w:ascii="Calibri" w:eastAsia="Calibri" w:hAnsi="Calibri" w:cs="Calibri"/>
                <w:color w:val="002060"/>
                <w:sz w:val="22"/>
                <w:szCs w:val="22"/>
              </w:rPr>
            </w:pPr>
            <w:proofErr w:type="gramStart"/>
            <w:r w:rsidRPr="00245E7D">
              <w:rPr>
                <w:rFonts w:ascii="Calibri" w:eastAsia="Calibri" w:hAnsi="Calibri" w:cs="Calibri"/>
                <w:color w:val="002060"/>
                <w:sz w:val="22"/>
                <w:szCs w:val="22"/>
              </w:rPr>
              <w:t>Luke warm</w:t>
            </w:r>
            <w:proofErr w:type="gramEnd"/>
            <w:r w:rsidRPr="00245E7D">
              <w:rPr>
                <w:rFonts w:ascii="Calibri" w:eastAsia="Calibri" w:hAnsi="Calibri" w:cs="Calibri"/>
                <w:color w:val="002060"/>
                <w:sz w:val="22"/>
                <w:szCs w:val="22"/>
              </w:rPr>
              <w:t xml:space="preserve"> soapy water is to be used for water play (with exception of the water pump) </w:t>
            </w:r>
          </w:p>
          <w:p w14:paraId="1FAA6459" w14:textId="77777777" w:rsidR="00623272" w:rsidRPr="00245E7D" w:rsidRDefault="00623272" w:rsidP="00050693">
            <w:pPr>
              <w:rPr>
                <w:rFonts w:ascii="Calibri" w:eastAsia="Calibri" w:hAnsi="Calibri" w:cs="Calibri"/>
                <w:color w:val="002060"/>
                <w:sz w:val="22"/>
                <w:szCs w:val="22"/>
              </w:rPr>
            </w:pPr>
          </w:p>
          <w:p w14:paraId="66D862A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Towels and cloths to be available so spillages can be cleared up immediately</w:t>
            </w:r>
          </w:p>
          <w:p w14:paraId="164E7778" w14:textId="77777777" w:rsidR="00623272" w:rsidRPr="00245E7D" w:rsidRDefault="00623272" w:rsidP="00050693">
            <w:pPr>
              <w:rPr>
                <w:rFonts w:ascii="Calibri" w:eastAsia="Calibri" w:hAnsi="Calibri" w:cs="Calibri"/>
                <w:color w:val="002060"/>
                <w:sz w:val="22"/>
                <w:szCs w:val="22"/>
              </w:rPr>
            </w:pPr>
          </w:p>
          <w:p w14:paraId="5B49EA4B"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Containers provided do not allow falling in. </w:t>
            </w:r>
          </w:p>
          <w:p w14:paraId="3DAE25D3"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Educators to supervise closely should paddling pools or large containers of water be offered as per the Water Safety Policy </w:t>
            </w:r>
          </w:p>
          <w:p w14:paraId="5CEDDCAD"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Educators to monitor areas during flooding/prolonged rain events and implement water safety policy. </w:t>
            </w:r>
          </w:p>
          <w:p w14:paraId="2C37CE90" w14:textId="77777777" w:rsidR="00623272" w:rsidRPr="00245E7D" w:rsidRDefault="00623272" w:rsidP="00050693">
            <w:pPr>
              <w:widowControl w:val="0"/>
              <w:rPr>
                <w:rFonts w:ascii="Calibri" w:eastAsia="Calibri" w:hAnsi="Calibri" w:cs="Calibri"/>
                <w:color w:val="002060"/>
                <w:sz w:val="22"/>
                <w:szCs w:val="22"/>
              </w:rPr>
            </w:pPr>
          </w:p>
          <w:p w14:paraId="73FC2B7F"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Water containers are emptied at the end of each session/day and not left to go stagnant </w:t>
            </w:r>
          </w:p>
          <w:p w14:paraId="2C1DA864"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Water containers are cleaned regularly and checked for foreign bodies, mould, algae </w:t>
            </w:r>
          </w:p>
          <w:p w14:paraId="08D1C48C"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encouraged to follow a no consumption routine in this area </w:t>
            </w:r>
          </w:p>
          <w:p w14:paraId="726DD585"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are made aware of the potential hazard of stagnant water and how to avoid this </w:t>
            </w:r>
          </w:p>
          <w:p w14:paraId="7AA54507" w14:textId="77777777" w:rsidR="00623272" w:rsidRPr="00245E7D" w:rsidRDefault="00623272" w:rsidP="00050693">
            <w:pPr>
              <w:rPr>
                <w:rFonts w:ascii="Calibri" w:eastAsia="Calibri" w:hAnsi="Calibri" w:cs="Calibri"/>
                <w:color w:val="00206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156052C" w14:textId="77777777" w:rsidR="00623272" w:rsidRPr="00245E7D" w:rsidRDefault="00623272" w:rsidP="00050693">
            <w:pPr>
              <w:rPr>
                <w:rFonts w:ascii="Calibri" w:eastAsia="Calibri" w:hAnsi="Calibri" w:cs="Calibri"/>
                <w:color w:val="00206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4C11248D"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48B41E92"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4105AFB7"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5C737498" w14:textId="77777777" w:rsidTr="00DC19D0">
        <w:trPr>
          <w:trHeight w:val="916"/>
        </w:trPr>
        <w:tc>
          <w:tcPr>
            <w:tcW w:w="2407" w:type="dxa"/>
            <w:tcBorders>
              <w:top w:val="single" w:sz="4" w:space="0" w:color="000000"/>
              <w:left w:val="single" w:sz="4" w:space="0" w:color="000000"/>
              <w:bottom w:val="single" w:sz="4" w:space="0" w:color="000000"/>
              <w:right w:val="single" w:sz="4" w:space="0" w:color="000000"/>
            </w:tcBorders>
          </w:tcPr>
          <w:p w14:paraId="425AE0E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Sand</w:t>
            </w:r>
          </w:p>
        </w:tc>
        <w:tc>
          <w:tcPr>
            <w:tcW w:w="2145" w:type="dxa"/>
            <w:tcBorders>
              <w:top w:val="single" w:sz="4" w:space="0" w:color="000000"/>
              <w:left w:val="single" w:sz="4" w:space="0" w:color="000000"/>
              <w:bottom w:val="single" w:sz="4" w:space="0" w:color="000000"/>
              <w:right w:val="single" w:sz="4" w:space="0" w:color="000000"/>
            </w:tcBorders>
          </w:tcPr>
          <w:p w14:paraId="3372302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Foreign objects in the sand, which may cause harm or choking.</w:t>
            </w:r>
          </w:p>
          <w:p w14:paraId="3EADC073" w14:textId="77777777" w:rsidR="00623272" w:rsidRPr="00245E7D" w:rsidRDefault="00623272" w:rsidP="00050693">
            <w:pPr>
              <w:rPr>
                <w:rFonts w:ascii="Calibri" w:eastAsia="Calibri" w:hAnsi="Calibri" w:cs="Calibri"/>
                <w:color w:val="002060"/>
                <w:sz w:val="22"/>
                <w:szCs w:val="22"/>
              </w:rPr>
            </w:pPr>
          </w:p>
          <w:p w14:paraId="2ABCE0C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Ingesting sand</w:t>
            </w:r>
          </w:p>
          <w:p w14:paraId="2B082CCD" w14:textId="77777777" w:rsidR="00623272" w:rsidRPr="00245E7D" w:rsidRDefault="00623272" w:rsidP="00050693">
            <w:pPr>
              <w:rPr>
                <w:rFonts w:ascii="Calibri" w:eastAsia="Calibri" w:hAnsi="Calibri" w:cs="Calibri"/>
                <w:color w:val="002060"/>
                <w:sz w:val="22"/>
                <w:szCs w:val="22"/>
              </w:rPr>
            </w:pPr>
          </w:p>
          <w:p w14:paraId="73AB8DA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Irritation to the eyes </w:t>
            </w:r>
          </w:p>
          <w:p w14:paraId="176585E7" w14:textId="77777777" w:rsidR="00623272" w:rsidRPr="00245E7D" w:rsidRDefault="00623272" w:rsidP="00050693">
            <w:pPr>
              <w:rPr>
                <w:rFonts w:ascii="Calibri" w:eastAsia="Calibri" w:hAnsi="Calibri" w:cs="Calibri"/>
                <w:color w:val="002060"/>
                <w:sz w:val="22"/>
                <w:szCs w:val="22"/>
              </w:rPr>
            </w:pPr>
          </w:p>
          <w:p w14:paraId="2CCEA0B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Injury from objects buried in the sand</w:t>
            </w:r>
          </w:p>
        </w:tc>
        <w:tc>
          <w:tcPr>
            <w:tcW w:w="1685" w:type="dxa"/>
            <w:tcBorders>
              <w:top w:val="single" w:sz="4" w:space="0" w:color="000000"/>
              <w:left w:val="single" w:sz="4" w:space="0" w:color="000000"/>
              <w:bottom w:val="single" w:sz="4" w:space="0" w:color="000000"/>
              <w:right w:val="single" w:sz="4" w:space="0" w:color="000000"/>
            </w:tcBorders>
          </w:tcPr>
          <w:p w14:paraId="0DF9913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lastRenderedPageBreak/>
              <w:t xml:space="preserve">Children and staff </w:t>
            </w:r>
          </w:p>
        </w:tc>
        <w:tc>
          <w:tcPr>
            <w:tcW w:w="3261" w:type="dxa"/>
            <w:tcBorders>
              <w:top w:val="single" w:sz="4" w:space="0" w:color="000000"/>
              <w:left w:val="single" w:sz="4" w:space="0" w:color="000000"/>
              <w:bottom w:val="single" w:sz="4" w:space="0" w:color="000000"/>
              <w:right w:val="single" w:sz="4" w:space="0" w:color="000000"/>
            </w:tcBorders>
          </w:tcPr>
          <w:p w14:paraId="3A44859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Sandpit not to be used during COVID</w:t>
            </w:r>
          </w:p>
          <w:p w14:paraId="71C56B1C" w14:textId="77777777" w:rsidR="00623272" w:rsidRPr="00245E7D" w:rsidRDefault="00623272" w:rsidP="00050693">
            <w:pPr>
              <w:rPr>
                <w:rFonts w:ascii="Calibri" w:eastAsia="Calibri" w:hAnsi="Calibri" w:cs="Calibri"/>
                <w:color w:val="002060"/>
                <w:sz w:val="22"/>
                <w:szCs w:val="22"/>
              </w:rPr>
            </w:pPr>
          </w:p>
          <w:p w14:paraId="3DAB040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lastRenderedPageBreak/>
              <w:t xml:space="preserve">All sand to be checked thoroughly before use and remove any unwanted objects before allowing children to play </w:t>
            </w:r>
          </w:p>
          <w:p w14:paraId="64C6B8A4" w14:textId="77777777" w:rsidR="00623272" w:rsidRPr="00245E7D" w:rsidRDefault="00623272" w:rsidP="00050693">
            <w:pPr>
              <w:rPr>
                <w:rFonts w:ascii="Calibri" w:eastAsia="Calibri" w:hAnsi="Calibri" w:cs="Calibri"/>
                <w:color w:val="002060"/>
                <w:sz w:val="22"/>
                <w:szCs w:val="22"/>
              </w:rPr>
            </w:pPr>
          </w:p>
          <w:p w14:paraId="36A6509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 discouraged from throwing sand or rubbing their eyes</w:t>
            </w:r>
          </w:p>
          <w:p w14:paraId="256E3846" w14:textId="77777777" w:rsidR="00623272" w:rsidRPr="00245E7D" w:rsidRDefault="00623272" w:rsidP="00050693">
            <w:pPr>
              <w:rPr>
                <w:rFonts w:ascii="Calibri" w:eastAsia="Calibri" w:hAnsi="Calibri" w:cs="Calibri"/>
                <w:color w:val="002060"/>
                <w:sz w:val="22"/>
                <w:szCs w:val="22"/>
              </w:rPr>
            </w:pPr>
          </w:p>
          <w:p w14:paraId="1071AE99"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Cover sandpit when not in use. Empty, clean, and replace sand if necessary.</w:t>
            </w:r>
          </w:p>
          <w:p w14:paraId="7443DCE6" w14:textId="77777777" w:rsidR="00623272" w:rsidRPr="00245E7D" w:rsidRDefault="00623272" w:rsidP="00050693">
            <w:pPr>
              <w:rPr>
                <w:rFonts w:ascii="Calibri" w:eastAsia="Calibri" w:hAnsi="Calibri" w:cs="Calibri"/>
                <w:color w:val="00206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A7E620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lastRenderedPageBreak/>
              <w:t>Supervise and Educate the children when using sand</w:t>
            </w:r>
          </w:p>
        </w:tc>
        <w:tc>
          <w:tcPr>
            <w:tcW w:w="992" w:type="dxa"/>
            <w:tcBorders>
              <w:top w:val="single" w:sz="4" w:space="0" w:color="000000"/>
              <w:left w:val="single" w:sz="4" w:space="0" w:color="000000"/>
              <w:bottom w:val="single" w:sz="4" w:space="0" w:color="000000"/>
              <w:right w:val="single" w:sz="4" w:space="0" w:color="000000"/>
            </w:tcBorders>
          </w:tcPr>
          <w:p w14:paraId="0D83BE20"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122196B6"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2D9F89BA"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0E081B45" w14:textId="77777777" w:rsidTr="00DC19D0">
        <w:trPr>
          <w:trHeight w:val="1050"/>
        </w:trPr>
        <w:tc>
          <w:tcPr>
            <w:tcW w:w="2407" w:type="dxa"/>
            <w:tcBorders>
              <w:top w:val="single" w:sz="4" w:space="0" w:color="000000"/>
              <w:left w:val="single" w:sz="4" w:space="0" w:color="000000"/>
              <w:bottom w:val="single" w:sz="4" w:space="0" w:color="000000"/>
              <w:right w:val="single" w:sz="4" w:space="0" w:color="000000"/>
            </w:tcBorders>
          </w:tcPr>
          <w:p w14:paraId="544CC4C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Bacteria in Sand/Water</w:t>
            </w:r>
          </w:p>
        </w:tc>
        <w:tc>
          <w:tcPr>
            <w:tcW w:w="2145" w:type="dxa"/>
            <w:tcBorders>
              <w:top w:val="single" w:sz="4" w:space="0" w:color="000000"/>
              <w:left w:val="single" w:sz="4" w:space="0" w:color="000000"/>
              <w:bottom w:val="single" w:sz="4" w:space="0" w:color="000000"/>
              <w:right w:val="single" w:sz="4" w:space="0" w:color="000000"/>
            </w:tcBorders>
          </w:tcPr>
          <w:p w14:paraId="202522A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Bacteria in sand or water - Hand to mouth contact or pupils drinking contaminated water</w:t>
            </w:r>
          </w:p>
          <w:p w14:paraId="4BAEB117" w14:textId="77777777" w:rsidR="00623272" w:rsidRPr="00245E7D" w:rsidRDefault="00623272" w:rsidP="00050693">
            <w:pPr>
              <w:rPr>
                <w:rFonts w:ascii="Calibri" w:eastAsia="Calibri" w:hAnsi="Calibri" w:cs="Calibri"/>
                <w:color w:val="002060"/>
                <w:sz w:val="22"/>
                <w:szCs w:val="22"/>
              </w:rPr>
            </w:pPr>
          </w:p>
        </w:tc>
        <w:tc>
          <w:tcPr>
            <w:tcW w:w="1685" w:type="dxa"/>
            <w:tcBorders>
              <w:top w:val="single" w:sz="4" w:space="0" w:color="000000"/>
              <w:left w:val="single" w:sz="4" w:space="0" w:color="000000"/>
              <w:bottom w:val="single" w:sz="4" w:space="0" w:color="000000"/>
              <w:right w:val="single" w:sz="4" w:space="0" w:color="000000"/>
            </w:tcBorders>
          </w:tcPr>
          <w:p w14:paraId="07CC8C16" w14:textId="77777777" w:rsidR="00623272" w:rsidRPr="00245E7D" w:rsidRDefault="00623272" w:rsidP="00050693">
            <w:pPr>
              <w:rPr>
                <w:rFonts w:ascii="Calibri" w:eastAsia="Calibri" w:hAnsi="Calibri" w:cs="Calibri"/>
                <w:color w:val="002060"/>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4D26DB7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The addition of soap in the water discourages pupils from drinking it. Water is changed frequently, and sand is changed periodically or when known to be contaminated.</w:t>
            </w:r>
          </w:p>
          <w:p w14:paraId="66BE5C4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Only sterilised play sand is used for this activity.</w:t>
            </w:r>
          </w:p>
          <w:p w14:paraId="2FE67618" w14:textId="77777777" w:rsidR="00623272" w:rsidRPr="00245E7D" w:rsidRDefault="00623272" w:rsidP="00050693">
            <w:pPr>
              <w:rPr>
                <w:rFonts w:ascii="Calibri" w:eastAsia="Calibri" w:hAnsi="Calibri" w:cs="Calibri"/>
                <w:color w:val="002060"/>
                <w:sz w:val="22"/>
                <w:szCs w:val="22"/>
              </w:rPr>
            </w:pPr>
          </w:p>
          <w:p w14:paraId="374D44F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 xml:space="preserve">Containers for sand and water are cleaned with a suitable mild disinfectant such as Shield Bathroom Cleaner (using the caretaker’s supply). </w:t>
            </w:r>
          </w:p>
          <w:p w14:paraId="2A5AC3AB" w14:textId="77777777" w:rsidR="00623272" w:rsidRPr="00245E7D" w:rsidRDefault="00623272" w:rsidP="00050693">
            <w:pPr>
              <w:rPr>
                <w:rFonts w:ascii="Calibri" w:eastAsia="Calibri" w:hAnsi="Calibri" w:cs="Calibri"/>
                <w:color w:val="002060"/>
                <w:sz w:val="22"/>
                <w:szCs w:val="22"/>
              </w:rPr>
            </w:pPr>
          </w:p>
          <w:p w14:paraId="7711431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If these activities are undertaken outdoors during the summer months the containers are covered or brought inside when not in use.</w:t>
            </w:r>
          </w:p>
          <w:p w14:paraId="6C47F6F6" w14:textId="77777777" w:rsidR="00623272" w:rsidRPr="00245E7D" w:rsidRDefault="00623272" w:rsidP="00050693">
            <w:pPr>
              <w:rPr>
                <w:rFonts w:ascii="Calibri" w:eastAsia="Calibri" w:hAnsi="Calibri" w:cs="Calibri"/>
                <w:color w:val="00206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1FDA3654" w14:textId="77777777" w:rsidR="00623272" w:rsidRPr="00245E7D" w:rsidRDefault="00623272" w:rsidP="00050693">
            <w:pPr>
              <w:rPr>
                <w:rFonts w:ascii="Calibri" w:eastAsia="Calibri" w:hAnsi="Calibri" w:cs="Calibri"/>
                <w:color w:val="00206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1162EAD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1AD80809"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6CB8F125"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005BE252" w14:textId="77777777" w:rsidTr="00DC19D0">
        <w:trPr>
          <w:trHeight w:val="839"/>
        </w:trPr>
        <w:tc>
          <w:tcPr>
            <w:tcW w:w="2407" w:type="dxa"/>
            <w:tcBorders>
              <w:top w:val="single" w:sz="4" w:space="0" w:color="000000"/>
              <w:left w:val="single" w:sz="4" w:space="0" w:color="000000"/>
              <w:bottom w:val="single" w:sz="4" w:space="0" w:color="000000"/>
              <w:right w:val="single" w:sz="4" w:space="0" w:color="000000"/>
            </w:tcBorders>
          </w:tcPr>
          <w:p w14:paraId="680ADF3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i/>
                <w:color w:val="002060"/>
                <w:sz w:val="22"/>
                <w:szCs w:val="22"/>
              </w:rPr>
              <w:lastRenderedPageBreak/>
              <w:t>Corridor to garden</w:t>
            </w:r>
          </w:p>
        </w:tc>
        <w:tc>
          <w:tcPr>
            <w:tcW w:w="2145" w:type="dxa"/>
            <w:tcBorders>
              <w:top w:val="single" w:sz="4" w:space="0" w:color="000000"/>
              <w:left w:val="single" w:sz="4" w:space="0" w:color="000000"/>
              <w:bottom w:val="single" w:sz="4" w:space="0" w:color="000000"/>
              <w:right w:val="single" w:sz="4" w:space="0" w:color="000000"/>
            </w:tcBorders>
          </w:tcPr>
          <w:p w14:paraId="0422F15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Injuries resulting from slipping on sand</w:t>
            </w:r>
          </w:p>
          <w:p w14:paraId="4B9169B3" w14:textId="77777777" w:rsidR="00623272" w:rsidRPr="00245E7D" w:rsidRDefault="00623272" w:rsidP="00050693">
            <w:pPr>
              <w:rPr>
                <w:rFonts w:ascii="Calibri" w:eastAsia="Calibri" w:hAnsi="Calibri" w:cs="Calibri"/>
                <w:color w:val="002060"/>
                <w:sz w:val="22"/>
                <w:szCs w:val="22"/>
              </w:rPr>
            </w:pPr>
          </w:p>
        </w:tc>
        <w:tc>
          <w:tcPr>
            <w:tcW w:w="1685" w:type="dxa"/>
            <w:tcBorders>
              <w:top w:val="single" w:sz="4" w:space="0" w:color="000000"/>
              <w:left w:val="single" w:sz="4" w:space="0" w:color="000000"/>
              <w:bottom w:val="single" w:sz="4" w:space="0" w:color="000000"/>
              <w:right w:val="single" w:sz="4" w:space="0" w:color="000000"/>
            </w:tcBorders>
          </w:tcPr>
          <w:p w14:paraId="2490E2B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 and Staff</w:t>
            </w:r>
          </w:p>
        </w:tc>
        <w:tc>
          <w:tcPr>
            <w:tcW w:w="3261" w:type="dxa"/>
            <w:tcBorders>
              <w:top w:val="single" w:sz="4" w:space="0" w:color="000000"/>
              <w:left w:val="single" w:sz="4" w:space="0" w:color="000000"/>
              <w:bottom w:val="single" w:sz="4" w:space="0" w:color="000000"/>
              <w:right w:val="single" w:sz="4" w:space="0" w:color="000000"/>
            </w:tcBorders>
          </w:tcPr>
          <w:p w14:paraId="6556C63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Staff ensure that the area is kept free of spillages through good housekeeping.</w:t>
            </w:r>
          </w:p>
          <w:p w14:paraId="4CFF4B94" w14:textId="77777777" w:rsidR="00623272" w:rsidRPr="00245E7D" w:rsidRDefault="00623272" w:rsidP="00050693">
            <w:pPr>
              <w:rPr>
                <w:rFonts w:ascii="Calibri" w:eastAsia="Calibri" w:hAnsi="Calibri" w:cs="Calibri"/>
                <w:color w:val="00206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7903428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Regular Daily Checks</w:t>
            </w:r>
          </w:p>
        </w:tc>
        <w:tc>
          <w:tcPr>
            <w:tcW w:w="992" w:type="dxa"/>
            <w:tcBorders>
              <w:top w:val="single" w:sz="4" w:space="0" w:color="000000"/>
              <w:left w:val="single" w:sz="4" w:space="0" w:color="000000"/>
              <w:bottom w:val="single" w:sz="4" w:space="0" w:color="000000"/>
              <w:right w:val="single" w:sz="4" w:space="0" w:color="000000"/>
            </w:tcBorders>
          </w:tcPr>
          <w:p w14:paraId="0D1D40F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3652157A"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060EC9AF"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1379668E" w14:textId="77777777" w:rsidTr="00DC19D0">
        <w:trPr>
          <w:trHeight w:val="839"/>
        </w:trPr>
        <w:tc>
          <w:tcPr>
            <w:tcW w:w="2407" w:type="dxa"/>
            <w:tcBorders>
              <w:top w:val="single" w:sz="4" w:space="0" w:color="000000"/>
              <w:left w:val="single" w:sz="4" w:space="0" w:color="000000"/>
              <w:bottom w:val="single" w:sz="4" w:space="0" w:color="000000"/>
              <w:right w:val="single" w:sz="4" w:space="0" w:color="000000"/>
            </w:tcBorders>
          </w:tcPr>
          <w:p w14:paraId="6006098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i/>
                <w:color w:val="002060"/>
                <w:sz w:val="22"/>
                <w:szCs w:val="22"/>
              </w:rPr>
              <w:t>Manual handling of water or sand</w:t>
            </w:r>
          </w:p>
          <w:p w14:paraId="62A9550B" w14:textId="77777777" w:rsidR="00623272" w:rsidRPr="00245E7D" w:rsidRDefault="00623272" w:rsidP="00050693">
            <w:pPr>
              <w:rPr>
                <w:rFonts w:ascii="Calibri" w:eastAsia="Calibri" w:hAnsi="Calibri" w:cs="Calibri"/>
                <w:color w:val="002060"/>
                <w:sz w:val="22"/>
                <w:szCs w:val="22"/>
              </w:rPr>
            </w:pPr>
          </w:p>
        </w:tc>
        <w:tc>
          <w:tcPr>
            <w:tcW w:w="2145" w:type="dxa"/>
            <w:tcBorders>
              <w:top w:val="single" w:sz="4" w:space="0" w:color="000000"/>
              <w:left w:val="single" w:sz="4" w:space="0" w:color="000000"/>
              <w:bottom w:val="single" w:sz="4" w:space="0" w:color="000000"/>
              <w:right w:val="single" w:sz="4" w:space="0" w:color="000000"/>
            </w:tcBorders>
          </w:tcPr>
          <w:p w14:paraId="153061A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Sprains and strains</w:t>
            </w:r>
          </w:p>
          <w:p w14:paraId="7C1F61F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Back injuries</w:t>
            </w:r>
          </w:p>
        </w:tc>
        <w:tc>
          <w:tcPr>
            <w:tcW w:w="1685" w:type="dxa"/>
            <w:tcBorders>
              <w:top w:val="single" w:sz="4" w:space="0" w:color="000000"/>
              <w:left w:val="single" w:sz="4" w:space="0" w:color="000000"/>
              <w:bottom w:val="single" w:sz="4" w:space="0" w:color="000000"/>
              <w:right w:val="single" w:sz="4" w:space="0" w:color="000000"/>
            </w:tcBorders>
          </w:tcPr>
          <w:p w14:paraId="5AFF1FB1" w14:textId="77777777" w:rsidR="00623272" w:rsidRPr="00245E7D" w:rsidRDefault="00623272" w:rsidP="00050693">
            <w:pPr>
              <w:rPr>
                <w:rFonts w:ascii="Calibri" w:eastAsia="Calibri" w:hAnsi="Calibri" w:cs="Calibri"/>
                <w:color w:val="002060"/>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086FC20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The containers for sand and water have wheels for transportation. Water baths are not moved unless water has been emptied.</w:t>
            </w:r>
          </w:p>
          <w:p w14:paraId="4272B878" w14:textId="77777777" w:rsidR="00623272" w:rsidRPr="00245E7D" w:rsidRDefault="00623272" w:rsidP="00050693">
            <w:pPr>
              <w:rPr>
                <w:rFonts w:ascii="Calibri" w:eastAsia="Calibri" w:hAnsi="Calibri" w:cs="Calibri"/>
                <w:color w:val="002060"/>
                <w:sz w:val="22"/>
                <w:szCs w:val="22"/>
              </w:rPr>
            </w:pPr>
          </w:p>
          <w:p w14:paraId="461BA31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i/>
                <w:color w:val="002060"/>
                <w:sz w:val="22"/>
                <w:szCs w:val="22"/>
              </w:rPr>
              <w:t>Water is removed in small quantities using a bucket for transport to the nearest drain. Containers are only be moved by staff.</w:t>
            </w:r>
          </w:p>
          <w:p w14:paraId="2D4C9ED8" w14:textId="77777777" w:rsidR="00623272" w:rsidRPr="00245E7D" w:rsidRDefault="00623272" w:rsidP="00050693">
            <w:pPr>
              <w:rPr>
                <w:rFonts w:ascii="Calibri" w:eastAsia="Calibri" w:hAnsi="Calibri" w:cs="Calibri"/>
                <w:color w:val="00206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F76971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Regular Daily Checks</w:t>
            </w:r>
          </w:p>
        </w:tc>
        <w:tc>
          <w:tcPr>
            <w:tcW w:w="992" w:type="dxa"/>
            <w:tcBorders>
              <w:top w:val="single" w:sz="4" w:space="0" w:color="000000"/>
              <w:left w:val="single" w:sz="4" w:space="0" w:color="000000"/>
              <w:bottom w:val="single" w:sz="4" w:space="0" w:color="000000"/>
              <w:right w:val="single" w:sz="4" w:space="0" w:color="000000"/>
            </w:tcBorders>
          </w:tcPr>
          <w:p w14:paraId="33901ACA"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3A60768C"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21B0B76C"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5D198EBF" w14:textId="77777777" w:rsidTr="00DC19D0">
        <w:trPr>
          <w:trHeight w:val="1050"/>
        </w:trPr>
        <w:tc>
          <w:tcPr>
            <w:tcW w:w="2407" w:type="dxa"/>
            <w:tcBorders>
              <w:top w:val="single" w:sz="4" w:space="0" w:color="000000"/>
              <w:left w:val="single" w:sz="4" w:space="0" w:color="000000"/>
              <w:bottom w:val="single" w:sz="4" w:space="0" w:color="000000"/>
              <w:right w:val="single" w:sz="4" w:space="0" w:color="000000"/>
            </w:tcBorders>
          </w:tcPr>
          <w:p w14:paraId="33601188" w14:textId="77777777" w:rsidR="00623272" w:rsidRPr="00245E7D" w:rsidRDefault="00A86D3A" w:rsidP="00050693">
            <w:pPr>
              <w:rPr>
                <w:rFonts w:ascii="Calibri" w:eastAsia="Calibri" w:hAnsi="Calibri" w:cs="Calibri"/>
                <w:color w:val="002060"/>
                <w:sz w:val="22"/>
                <w:szCs w:val="22"/>
              </w:rPr>
            </w:pPr>
            <w:proofErr w:type="gramStart"/>
            <w:r w:rsidRPr="00245E7D">
              <w:rPr>
                <w:rFonts w:ascii="Calibri" w:eastAsia="Calibri" w:hAnsi="Calibri" w:cs="Calibri"/>
                <w:b/>
                <w:color w:val="002060"/>
                <w:sz w:val="22"/>
                <w:szCs w:val="22"/>
              </w:rPr>
              <w:t>Ice and ice cold</w:t>
            </w:r>
            <w:proofErr w:type="gramEnd"/>
            <w:r w:rsidRPr="00245E7D">
              <w:rPr>
                <w:rFonts w:ascii="Calibri" w:eastAsia="Calibri" w:hAnsi="Calibri" w:cs="Calibri"/>
                <w:b/>
                <w:color w:val="002060"/>
                <w:sz w:val="22"/>
                <w:szCs w:val="22"/>
              </w:rPr>
              <w:t xml:space="preserve"> water (inside) </w:t>
            </w:r>
          </w:p>
        </w:tc>
        <w:tc>
          <w:tcPr>
            <w:tcW w:w="2145" w:type="dxa"/>
            <w:tcBorders>
              <w:top w:val="single" w:sz="4" w:space="0" w:color="000000"/>
              <w:left w:val="single" w:sz="4" w:space="0" w:color="000000"/>
              <w:bottom w:val="single" w:sz="4" w:space="0" w:color="000000"/>
              <w:right w:val="single" w:sz="4" w:space="0" w:color="000000"/>
            </w:tcBorders>
          </w:tcPr>
          <w:p w14:paraId="078D4DE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Choking </w:t>
            </w:r>
          </w:p>
          <w:p w14:paraId="52F1381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Frostbite </w:t>
            </w:r>
          </w:p>
        </w:tc>
        <w:tc>
          <w:tcPr>
            <w:tcW w:w="1685" w:type="dxa"/>
            <w:tcBorders>
              <w:top w:val="single" w:sz="4" w:space="0" w:color="000000"/>
              <w:left w:val="single" w:sz="4" w:space="0" w:color="000000"/>
              <w:bottom w:val="single" w:sz="4" w:space="0" w:color="000000"/>
              <w:right w:val="single" w:sz="4" w:space="0" w:color="000000"/>
            </w:tcBorders>
          </w:tcPr>
          <w:p w14:paraId="0B014FD4"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 and staff</w:t>
            </w:r>
          </w:p>
        </w:tc>
        <w:tc>
          <w:tcPr>
            <w:tcW w:w="3261" w:type="dxa"/>
            <w:tcBorders>
              <w:top w:val="single" w:sz="4" w:space="0" w:color="000000"/>
              <w:left w:val="single" w:sz="4" w:space="0" w:color="000000"/>
              <w:bottom w:val="single" w:sz="4" w:space="0" w:color="000000"/>
              <w:right w:val="single" w:sz="4" w:space="0" w:color="000000"/>
            </w:tcBorders>
          </w:tcPr>
          <w:p w14:paraId="4C60357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should not be in direct contact with ice for more than a few minutes at a time. </w:t>
            </w:r>
          </w:p>
        </w:tc>
        <w:tc>
          <w:tcPr>
            <w:tcW w:w="2835" w:type="dxa"/>
            <w:tcBorders>
              <w:top w:val="single" w:sz="4" w:space="0" w:color="000000"/>
              <w:left w:val="single" w:sz="4" w:space="0" w:color="000000"/>
              <w:bottom w:val="single" w:sz="4" w:space="0" w:color="000000"/>
              <w:right w:val="single" w:sz="4" w:space="0" w:color="000000"/>
            </w:tcBorders>
          </w:tcPr>
          <w:p w14:paraId="21EFA13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MUST be discouraged from putting ice cubes in their mouth. </w:t>
            </w:r>
          </w:p>
        </w:tc>
        <w:tc>
          <w:tcPr>
            <w:tcW w:w="992" w:type="dxa"/>
            <w:tcBorders>
              <w:top w:val="single" w:sz="4" w:space="0" w:color="000000"/>
              <w:left w:val="single" w:sz="4" w:space="0" w:color="000000"/>
              <w:bottom w:val="single" w:sz="4" w:space="0" w:color="000000"/>
              <w:right w:val="single" w:sz="4" w:space="0" w:color="000000"/>
            </w:tcBorders>
          </w:tcPr>
          <w:p w14:paraId="0109BC44"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6D883007"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1CA766A5"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02852E50" w14:textId="77777777" w:rsidTr="00DC19D0">
        <w:trPr>
          <w:trHeight w:val="244"/>
        </w:trPr>
        <w:tc>
          <w:tcPr>
            <w:tcW w:w="2407" w:type="dxa"/>
            <w:tcBorders>
              <w:top w:val="single" w:sz="4" w:space="0" w:color="000000"/>
              <w:left w:val="single" w:sz="4" w:space="0" w:color="000000"/>
              <w:bottom w:val="single" w:sz="4" w:space="0" w:color="000000"/>
              <w:right w:val="single" w:sz="4" w:space="0" w:color="000000"/>
            </w:tcBorders>
          </w:tcPr>
          <w:p w14:paraId="3886282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Bubbles </w:t>
            </w:r>
          </w:p>
        </w:tc>
        <w:tc>
          <w:tcPr>
            <w:tcW w:w="2145" w:type="dxa"/>
            <w:tcBorders>
              <w:top w:val="single" w:sz="4" w:space="0" w:color="000000"/>
              <w:left w:val="single" w:sz="4" w:space="0" w:color="000000"/>
              <w:bottom w:val="single" w:sz="4" w:space="0" w:color="000000"/>
              <w:right w:val="single" w:sz="4" w:space="0" w:color="000000"/>
            </w:tcBorders>
          </w:tcPr>
          <w:p w14:paraId="0DC02AA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Pain to the eyes </w:t>
            </w:r>
          </w:p>
        </w:tc>
        <w:tc>
          <w:tcPr>
            <w:tcW w:w="1685" w:type="dxa"/>
            <w:tcBorders>
              <w:top w:val="single" w:sz="4" w:space="0" w:color="000000"/>
              <w:left w:val="single" w:sz="4" w:space="0" w:color="000000"/>
              <w:bottom w:val="single" w:sz="4" w:space="0" w:color="000000"/>
              <w:right w:val="single" w:sz="4" w:space="0" w:color="000000"/>
            </w:tcBorders>
          </w:tcPr>
          <w:p w14:paraId="20321102"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and </w:t>
            </w:r>
          </w:p>
          <w:p w14:paraId="3BC32B41"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staff </w:t>
            </w:r>
          </w:p>
        </w:tc>
        <w:tc>
          <w:tcPr>
            <w:tcW w:w="3261" w:type="dxa"/>
            <w:tcBorders>
              <w:top w:val="single" w:sz="4" w:space="0" w:color="000000"/>
              <w:left w:val="single" w:sz="4" w:space="0" w:color="000000"/>
              <w:bottom w:val="single" w:sz="4" w:space="0" w:color="000000"/>
              <w:right w:val="single" w:sz="4" w:space="0" w:color="000000"/>
            </w:tcBorders>
          </w:tcPr>
          <w:p w14:paraId="495F38ED"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 xml:space="preserve">Bubbles to be blown away from the children’s faces </w:t>
            </w:r>
          </w:p>
        </w:tc>
        <w:tc>
          <w:tcPr>
            <w:tcW w:w="2835" w:type="dxa"/>
            <w:tcBorders>
              <w:top w:val="single" w:sz="4" w:space="0" w:color="000000"/>
              <w:left w:val="single" w:sz="4" w:space="0" w:color="000000"/>
              <w:bottom w:val="single" w:sz="4" w:space="0" w:color="000000"/>
              <w:right w:val="single" w:sz="4" w:space="0" w:color="000000"/>
            </w:tcBorders>
          </w:tcPr>
          <w:p w14:paraId="6517AD8B" w14:textId="77777777" w:rsidR="00623272" w:rsidRPr="00245E7D" w:rsidRDefault="00623272" w:rsidP="00050693">
            <w:pPr>
              <w:rPr>
                <w:rFonts w:ascii="Calibri" w:eastAsia="Calibri" w:hAnsi="Calibri" w:cs="Calibri"/>
                <w:color w:val="002060"/>
                <w:sz w:val="22"/>
                <w:szCs w:val="22"/>
              </w:rPr>
            </w:pPr>
          </w:p>
        </w:tc>
        <w:tc>
          <w:tcPr>
            <w:tcW w:w="992" w:type="dxa"/>
            <w:tcBorders>
              <w:top w:val="single" w:sz="4" w:space="0" w:color="000000"/>
              <w:left w:val="single" w:sz="4" w:space="0" w:color="000000"/>
              <w:bottom w:val="single" w:sz="4" w:space="0" w:color="000000"/>
              <w:right w:val="single" w:sz="4" w:space="0" w:color="000000"/>
            </w:tcBorders>
          </w:tcPr>
          <w:p w14:paraId="5869985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6606428E"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19343295"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bl>
    <w:tbl>
      <w:tblPr>
        <w:tblStyle w:val="aa"/>
        <w:tblW w:w="15593"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2410"/>
        <w:gridCol w:w="2126"/>
        <w:gridCol w:w="1701"/>
        <w:gridCol w:w="3261"/>
        <w:gridCol w:w="2835"/>
        <w:gridCol w:w="992"/>
        <w:gridCol w:w="992"/>
        <w:gridCol w:w="1276"/>
      </w:tblGrid>
      <w:tr w:rsidR="00623272" w:rsidRPr="00245E7D" w14:paraId="600C574A" w14:textId="77777777" w:rsidTr="00786BB8">
        <w:trPr>
          <w:trHeight w:val="245"/>
        </w:trPr>
        <w:tc>
          <w:tcPr>
            <w:tcW w:w="2410" w:type="dxa"/>
            <w:tcBorders>
              <w:top w:val="single" w:sz="4" w:space="0" w:color="000000"/>
              <w:left w:val="single" w:sz="4" w:space="0" w:color="000000"/>
              <w:bottom w:val="single" w:sz="4" w:space="0" w:color="000000"/>
              <w:right w:val="single" w:sz="4" w:space="0" w:color="000000"/>
            </w:tcBorders>
          </w:tcPr>
          <w:p w14:paraId="3B92BB6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Wet/Dirty clothes and shoes</w:t>
            </w:r>
          </w:p>
        </w:tc>
        <w:tc>
          <w:tcPr>
            <w:tcW w:w="2126" w:type="dxa"/>
            <w:tcBorders>
              <w:top w:val="single" w:sz="4" w:space="0" w:color="000000"/>
              <w:left w:val="single" w:sz="4" w:space="0" w:color="000000"/>
              <w:bottom w:val="single" w:sz="4" w:space="0" w:color="000000"/>
              <w:right w:val="single" w:sz="4" w:space="0" w:color="000000"/>
            </w:tcBorders>
          </w:tcPr>
          <w:p w14:paraId="072B99B6"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 get cold</w:t>
            </w:r>
          </w:p>
        </w:tc>
        <w:tc>
          <w:tcPr>
            <w:tcW w:w="1701" w:type="dxa"/>
            <w:tcBorders>
              <w:top w:val="single" w:sz="4" w:space="0" w:color="000000"/>
              <w:left w:val="single" w:sz="4" w:space="0" w:color="000000"/>
              <w:bottom w:val="single" w:sz="4" w:space="0" w:color="000000"/>
              <w:right w:val="single" w:sz="4" w:space="0" w:color="000000"/>
            </w:tcBorders>
          </w:tcPr>
          <w:p w14:paraId="2EB49F4E"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w:t>
            </w:r>
          </w:p>
        </w:tc>
        <w:tc>
          <w:tcPr>
            <w:tcW w:w="3261" w:type="dxa"/>
            <w:tcBorders>
              <w:top w:val="single" w:sz="4" w:space="0" w:color="000000"/>
              <w:left w:val="single" w:sz="4" w:space="0" w:color="000000"/>
              <w:bottom w:val="single" w:sz="4" w:space="0" w:color="000000"/>
              <w:right w:val="single" w:sz="4" w:space="0" w:color="000000"/>
            </w:tcBorders>
          </w:tcPr>
          <w:p w14:paraId="6250320D"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Parents are aware children need to be provided with multiple changes of clothes </w:t>
            </w:r>
          </w:p>
          <w:p w14:paraId="399CF7D6"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Hold a supply of spare clothing. </w:t>
            </w:r>
          </w:p>
          <w:p w14:paraId="55DCA1C9" w14:textId="77777777" w:rsidR="00623272" w:rsidRPr="00245E7D" w:rsidRDefault="00623272" w:rsidP="00050693">
            <w:pPr>
              <w:rPr>
                <w:rFonts w:ascii="Calibri" w:eastAsia="Calibri" w:hAnsi="Calibri" w:cs="Calibri"/>
                <w:color w:val="00206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C377C15"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Service, </w:t>
            </w:r>
          </w:p>
          <w:p w14:paraId="479FDFDC"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Educators, </w:t>
            </w:r>
          </w:p>
          <w:p w14:paraId="5B5BD78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Families,</w:t>
            </w:r>
          </w:p>
        </w:tc>
        <w:tc>
          <w:tcPr>
            <w:tcW w:w="992" w:type="dxa"/>
            <w:tcBorders>
              <w:top w:val="single" w:sz="4" w:space="0" w:color="000000"/>
              <w:left w:val="single" w:sz="4" w:space="0" w:color="000000"/>
              <w:bottom w:val="single" w:sz="4" w:space="0" w:color="000000"/>
              <w:right w:val="single" w:sz="4" w:space="0" w:color="000000"/>
            </w:tcBorders>
          </w:tcPr>
          <w:p w14:paraId="6D6869B9"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59ACDEEF"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57F1530F"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17F021AB" w14:textId="77777777" w:rsidTr="00786BB8">
        <w:trPr>
          <w:trHeight w:val="245"/>
        </w:trPr>
        <w:tc>
          <w:tcPr>
            <w:tcW w:w="2410" w:type="dxa"/>
            <w:tcBorders>
              <w:top w:val="single" w:sz="4" w:space="0" w:color="000000"/>
              <w:left w:val="single" w:sz="4" w:space="0" w:color="000000"/>
              <w:bottom w:val="single" w:sz="4" w:space="0" w:color="000000"/>
              <w:right w:val="single" w:sz="4" w:space="0" w:color="000000"/>
            </w:tcBorders>
          </w:tcPr>
          <w:p w14:paraId="547DA0D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Slippery surfaces</w:t>
            </w:r>
          </w:p>
        </w:tc>
        <w:tc>
          <w:tcPr>
            <w:tcW w:w="2126" w:type="dxa"/>
            <w:tcBorders>
              <w:top w:val="single" w:sz="4" w:space="0" w:color="000000"/>
              <w:left w:val="single" w:sz="4" w:space="0" w:color="000000"/>
              <w:bottom w:val="single" w:sz="4" w:space="0" w:color="000000"/>
              <w:right w:val="single" w:sz="4" w:space="0" w:color="000000"/>
            </w:tcBorders>
          </w:tcPr>
          <w:p w14:paraId="7290A56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Slips, trips and falls</w:t>
            </w:r>
          </w:p>
        </w:tc>
        <w:tc>
          <w:tcPr>
            <w:tcW w:w="1701" w:type="dxa"/>
            <w:tcBorders>
              <w:top w:val="single" w:sz="4" w:space="0" w:color="000000"/>
              <w:left w:val="single" w:sz="4" w:space="0" w:color="000000"/>
              <w:bottom w:val="single" w:sz="4" w:space="0" w:color="000000"/>
              <w:right w:val="single" w:sz="4" w:space="0" w:color="000000"/>
            </w:tcBorders>
          </w:tcPr>
          <w:p w14:paraId="32267B4C"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 and staff</w:t>
            </w:r>
          </w:p>
        </w:tc>
        <w:tc>
          <w:tcPr>
            <w:tcW w:w="3261" w:type="dxa"/>
            <w:tcBorders>
              <w:top w:val="single" w:sz="4" w:space="0" w:color="000000"/>
              <w:left w:val="single" w:sz="4" w:space="0" w:color="000000"/>
              <w:bottom w:val="single" w:sz="4" w:space="0" w:color="000000"/>
              <w:right w:val="single" w:sz="4" w:space="0" w:color="000000"/>
            </w:tcBorders>
          </w:tcPr>
          <w:p w14:paraId="0954D779"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Suitable footwear to be worn by children and adults including educators. Provide areas for changing shoes and putting on puddle suits. Wet and muddy shoes to be removed before entering the building </w:t>
            </w:r>
          </w:p>
        </w:tc>
        <w:tc>
          <w:tcPr>
            <w:tcW w:w="2835" w:type="dxa"/>
            <w:tcBorders>
              <w:top w:val="single" w:sz="4" w:space="0" w:color="000000"/>
              <w:left w:val="single" w:sz="4" w:space="0" w:color="000000"/>
              <w:bottom w:val="single" w:sz="4" w:space="0" w:color="000000"/>
              <w:right w:val="single" w:sz="4" w:space="0" w:color="000000"/>
            </w:tcBorders>
          </w:tcPr>
          <w:p w14:paraId="16DAEDAA"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Educators to monitor / Staff Policy</w:t>
            </w:r>
          </w:p>
        </w:tc>
        <w:tc>
          <w:tcPr>
            <w:tcW w:w="992" w:type="dxa"/>
            <w:tcBorders>
              <w:top w:val="single" w:sz="4" w:space="0" w:color="000000"/>
              <w:left w:val="single" w:sz="4" w:space="0" w:color="000000"/>
              <w:bottom w:val="single" w:sz="4" w:space="0" w:color="000000"/>
              <w:right w:val="single" w:sz="4" w:space="0" w:color="000000"/>
            </w:tcBorders>
          </w:tcPr>
          <w:p w14:paraId="67DC48C7"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08E0F913"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39C00E44"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bl>
    <w:tbl>
      <w:tblPr>
        <w:tblStyle w:val="ab"/>
        <w:tblW w:w="15593" w:type="dxa"/>
        <w:tblInd w:w="-5" w:type="dxa"/>
        <w:tblBorders>
          <w:top w:val="nil"/>
          <w:left w:val="nil"/>
          <w:bottom w:val="nil"/>
          <w:right w:val="nil"/>
          <w:insideH w:val="nil"/>
          <w:insideV w:val="nil"/>
        </w:tblBorders>
        <w:tblLayout w:type="fixed"/>
        <w:tblLook w:val="0000" w:firstRow="0" w:lastRow="0" w:firstColumn="0" w:lastColumn="0" w:noHBand="0" w:noVBand="0"/>
      </w:tblPr>
      <w:tblGrid>
        <w:gridCol w:w="2410"/>
        <w:gridCol w:w="2126"/>
        <w:gridCol w:w="1701"/>
        <w:gridCol w:w="3261"/>
        <w:gridCol w:w="2835"/>
        <w:gridCol w:w="992"/>
        <w:gridCol w:w="992"/>
        <w:gridCol w:w="1276"/>
      </w:tblGrid>
      <w:tr w:rsidR="00623272" w:rsidRPr="00245E7D" w14:paraId="46FCBCBD" w14:textId="77777777" w:rsidTr="00786BB8">
        <w:trPr>
          <w:trHeight w:val="245"/>
        </w:trPr>
        <w:tc>
          <w:tcPr>
            <w:tcW w:w="2410" w:type="dxa"/>
            <w:tcBorders>
              <w:top w:val="single" w:sz="4" w:space="0" w:color="000000"/>
              <w:left w:val="single" w:sz="4" w:space="0" w:color="000000"/>
              <w:bottom w:val="single" w:sz="4" w:space="0" w:color="000000"/>
              <w:right w:val="single" w:sz="4" w:space="0" w:color="000000"/>
            </w:tcBorders>
          </w:tcPr>
          <w:p w14:paraId="5E39ED5E"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b/>
                <w:color w:val="002060"/>
                <w:sz w:val="22"/>
                <w:szCs w:val="22"/>
              </w:rPr>
              <w:t xml:space="preserve">Gravel /pebbles </w:t>
            </w:r>
          </w:p>
          <w:p w14:paraId="6F54295B"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lastRenderedPageBreak/>
              <w:t>Pieces of natural materials</w:t>
            </w:r>
          </w:p>
        </w:tc>
        <w:tc>
          <w:tcPr>
            <w:tcW w:w="2126" w:type="dxa"/>
            <w:tcBorders>
              <w:top w:val="single" w:sz="4" w:space="0" w:color="000000"/>
              <w:left w:val="single" w:sz="4" w:space="0" w:color="000000"/>
              <w:bottom w:val="single" w:sz="4" w:space="0" w:color="000000"/>
              <w:right w:val="single" w:sz="4" w:space="0" w:color="000000"/>
            </w:tcBorders>
          </w:tcPr>
          <w:p w14:paraId="0AC36BB8"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lastRenderedPageBreak/>
              <w:t>Choking</w:t>
            </w:r>
          </w:p>
        </w:tc>
        <w:tc>
          <w:tcPr>
            <w:tcW w:w="1701" w:type="dxa"/>
            <w:tcBorders>
              <w:top w:val="single" w:sz="4" w:space="0" w:color="000000"/>
              <w:left w:val="single" w:sz="4" w:space="0" w:color="000000"/>
              <w:bottom w:val="single" w:sz="4" w:space="0" w:color="000000"/>
              <w:right w:val="single" w:sz="4" w:space="0" w:color="000000"/>
            </w:tcBorders>
          </w:tcPr>
          <w:p w14:paraId="06081570"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Children</w:t>
            </w:r>
          </w:p>
        </w:tc>
        <w:tc>
          <w:tcPr>
            <w:tcW w:w="3261" w:type="dxa"/>
            <w:tcBorders>
              <w:top w:val="single" w:sz="4" w:space="0" w:color="000000"/>
              <w:left w:val="single" w:sz="4" w:space="0" w:color="000000"/>
              <w:bottom w:val="single" w:sz="4" w:space="0" w:color="000000"/>
              <w:right w:val="single" w:sz="4" w:space="0" w:color="000000"/>
            </w:tcBorders>
          </w:tcPr>
          <w:p w14:paraId="7F2B27E0"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Any children likely to explore by putting things in their mouth are </w:t>
            </w:r>
            <w:r w:rsidRPr="00245E7D">
              <w:rPr>
                <w:rFonts w:ascii="Calibri" w:eastAsia="Calibri" w:hAnsi="Calibri" w:cs="Calibri"/>
                <w:color w:val="002060"/>
                <w:sz w:val="22"/>
                <w:szCs w:val="22"/>
              </w:rPr>
              <w:lastRenderedPageBreak/>
              <w:t xml:space="preserve">identified </w:t>
            </w:r>
          </w:p>
          <w:p w14:paraId="35A5B370"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Extra supervision for children with greater likelihood to put things in their mouth </w:t>
            </w:r>
          </w:p>
          <w:p w14:paraId="30E19B4B" w14:textId="77777777" w:rsidR="00623272" w:rsidRPr="00245E7D" w:rsidRDefault="00623272" w:rsidP="00050693">
            <w:pPr>
              <w:widowControl w:val="0"/>
              <w:rPr>
                <w:rFonts w:ascii="Calibri" w:eastAsia="Calibri" w:hAnsi="Calibri" w:cs="Calibri"/>
                <w:color w:val="002060"/>
                <w:sz w:val="22"/>
                <w:szCs w:val="22"/>
              </w:rPr>
            </w:pPr>
          </w:p>
          <w:p w14:paraId="5A0F4A49"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encouraged to follow a no consumption routine in this area </w:t>
            </w:r>
          </w:p>
          <w:p w14:paraId="17A1BBA6"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All children made aware not to put small objects in their mouth </w:t>
            </w:r>
          </w:p>
          <w:p w14:paraId="32A87CB6" w14:textId="77777777" w:rsidR="00623272" w:rsidRPr="00245E7D" w:rsidRDefault="00623272" w:rsidP="00050693">
            <w:pPr>
              <w:rPr>
                <w:rFonts w:ascii="Calibri" w:eastAsia="Calibri" w:hAnsi="Calibri" w:cs="Calibri"/>
                <w:color w:val="00206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4C52ECF"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lastRenderedPageBreak/>
              <w:t>Educators to monitor</w:t>
            </w:r>
          </w:p>
        </w:tc>
        <w:tc>
          <w:tcPr>
            <w:tcW w:w="992" w:type="dxa"/>
            <w:tcBorders>
              <w:top w:val="single" w:sz="4" w:space="0" w:color="000000"/>
              <w:left w:val="single" w:sz="4" w:space="0" w:color="000000"/>
              <w:bottom w:val="single" w:sz="4" w:space="0" w:color="000000"/>
              <w:right w:val="single" w:sz="4" w:space="0" w:color="000000"/>
            </w:tcBorders>
          </w:tcPr>
          <w:p w14:paraId="1BA162C4"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1956A916"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2CA16718"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r w:rsidR="00623272" w:rsidRPr="00245E7D" w14:paraId="18E4AB64" w14:textId="77777777" w:rsidTr="00786BB8">
        <w:trPr>
          <w:trHeight w:val="245"/>
        </w:trPr>
        <w:tc>
          <w:tcPr>
            <w:tcW w:w="2410" w:type="dxa"/>
            <w:tcBorders>
              <w:top w:val="single" w:sz="4" w:space="0" w:color="000000"/>
              <w:left w:val="single" w:sz="4" w:space="0" w:color="000000"/>
              <w:bottom w:val="single" w:sz="4" w:space="0" w:color="000000"/>
              <w:right w:val="single" w:sz="4" w:space="0" w:color="000000"/>
            </w:tcBorders>
          </w:tcPr>
          <w:p w14:paraId="68E18143"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b/>
                <w:color w:val="002060"/>
                <w:sz w:val="22"/>
                <w:szCs w:val="22"/>
              </w:rPr>
              <w:t>Use of plants and other foraged natural materials</w:t>
            </w:r>
          </w:p>
        </w:tc>
        <w:tc>
          <w:tcPr>
            <w:tcW w:w="2126" w:type="dxa"/>
            <w:tcBorders>
              <w:top w:val="single" w:sz="4" w:space="0" w:color="000000"/>
              <w:left w:val="single" w:sz="4" w:space="0" w:color="000000"/>
              <w:bottom w:val="single" w:sz="4" w:space="0" w:color="000000"/>
              <w:right w:val="single" w:sz="4" w:space="0" w:color="000000"/>
            </w:tcBorders>
          </w:tcPr>
          <w:p w14:paraId="2E28E90B"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Ingesting or absorbing poisonous plants or fungi </w:t>
            </w:r>
          </w:p>
          <w:p w14:paraId="72810E94"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Allergies </w:t>
            </w:r>
          </w:p>
          <w:p w14:paraId="5C193DD3" w14:textId="77777777" w:rsidR="00623272" w:rsidRPr="00245E7D" w:rsidRDefault="00623272" w:rsidP="00050693">
            <w:pPr>
              <w:rPr>
                <w:rFonts w:ascii="Calibri" w:eastAsia="Calibri" w:hAnsi="Calibri" w:cs="Calibri"/>
                <w:color w:val="00206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F659D72" w14:textId="77777777" w:rsidR="00623272" w:rsidRPr="00245E7D" w:rsidRDefault="00623272" w:rsidP="00050693">
            <w:pPr>
              <w:rPr>
                <w:rFonts w:ascii="Calibri" w:eastAsia="Calibri" w:hAnsi="Calibri" w:cs="Calibri"/>
                <w:color w:val="002060"/>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0855F76F"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Raise awareness with children about possible risks in eating unknown plants or fungi and warn them not to use them in play. </w:t>
            </w:r>
          </w:p>
          <w:p w14:paraId="650208B5" w14:textId="77777777" w:rsidR="00623272" w:rsidRPr="00245E7D" w:rsidRDefault="00623272" w:rsidP="00050693">
            <w:pPr>
              <w:widowControl w:val="0"/>
              <w:rPr>
                <w:rFonts w:ascii="Calibri" w:eastAsia="Calibri" w:hAnsi="Calibri" w:cs="Calibri"/>
                <w:color w:val="002060"/>
                <w:sz w:val="22"/>
                <w:szCs w:val="22"/>
              </w:rPr>
            </w:pPr>
          </w:p>
          <w:p w14:paraId="1A14E81D"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Adults are aware of and remove hazardous plants likely to cause serious illness.</w:t>
            </w:r>
          </w:p>
          <w:p w14:paraId="2F196AA4"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 xml:space="preserve">Children encouraged to follow a no consumption routine in this area </w:t>
            </w:r>
          </w:p>
          <w:p w14:paraId="7D1CE1B4" w14:textId="77777777" w:rsidR="00623272" w:rsidRPr="00245E7D" w:rsidRDefault="00A86D3A" w:rsidP="00050693">
            <w:pPr>
              <w:widowControl w:val="0"/>
              <w:rPr>
                <w:rFonts w:ascii="Calibri" w:eastAsia="Calibri" w:hAnsi="Calibri" w:cs="Calibri"/>
                <w:color w:val="002060"/>
                <w:sz w:val="22"/>
                <w:szCs w:val="22"/>
              </w:rPr>
            </w:pPr>
            <w:r w:rsidRPr="00245E7D">
              <w:rPr>
                <w:rFonts w:ascii="Calibri" w:eastAsia="Calibri" w:hAnsi="Calibri" w:cs="Calibri"/>
                <w:color w:val="002060"/>
                <w:sz w:val="22"/>
                <w:szCs w:val="22"/>
              </w:rPr>
              <w:t>Children encouraged to wash hands.</w:t>
            </w:r>
          </w:p>
        </w:tc>
        <w:tc>
          <w:tcPr>
            <w:tcW w:w="2835" w:type="dxa"/>
            <w:tcBorders>
              <w:top w:val="single" w:sz="4" w:space="0" w:color="000000"/>
              <w:left w:val="single" w:sz="4" w:space="0" w:color="000000"/>
              <w:bottom w:val="single" w:sz="4" w:space="0" w:color="000000"/>
              <w:right w:val="single" w:sz="4" w:space="0" w:color="000000"/>
            </w:tcBorders>
          </w:tcPr>
          <w:p w14:paraId="580BA535" w14:textId="77777777" w:rsidR="00623272" w:rsidRPr="00245E7D" w:rsidRDefault="00A86D3A" w:rsidP="00050693">
            <w:pPr>
              <w:rPr>
                <w:rFonts w:ascii="Calibri" w:eastAsia="Calibri" w:hAnsi="Calibri" w:cs="Calibri"/>
                <w:color w:val="002060"/>
                <w:sz w:val="22"/>
                <w:szCs w:val="22"/>
              </w:rPr>
            </w:pPr>
            <w:r w:rsidRPr="00245E7D">
              <w:rPr>
                <w:rFonts w:ascii="Calibri" w:eastAsia="Calibri" w:hAnsi="Calibri" w:cs="Calibri"/>
                <w:color w:val="002060"/>
                <w:sz w:val="22"/>
                <w:szCs w:val="22"/>
              </w:rPr>
              <w:t>Educators to monitor</w:t>
            </w:r>
          </w:p>
        </w:tc>
        <w:tc>
          <w:tcPr>
            <w:tcW w:w="992" w:type="dxa"/>
            <w:tcBorders>
              <w:top w:val="single" w:sz="4" w:space="0" w:color="000000"/>
              <w:left w:val="single" w:sz="4" w:space="0" w:color="000000"/>
              <w:bottom w:val="single" w:sz="4" w:space="0" w:color="000000"/>
              <w:right w:val="single" w:sz="4" w:space="0" w:color="000000"/>
            </w:tcBorders>
          </w:tcPr>
          <w:p w14:paraId="51CDD4F8" w14:textId="77777777" w:rsidR="00623272" w:rsidRPr="00245E7D" w:rsidRDefault="00A86D3A" w:rsidP="00050693">
            <w:pPr>
              <w:jc w:val="center"/>
              <w:rPr>
                <w:rFonts w:ascii="Calibri" w:eastAsia="Calibri" w:hAnsi="Calibri" w:cs="Calibri"/>
                <w:color w:val="002060"/>
                <w:sz w:val="22"/>
                <w:szCs w:val="22"/>
              </w:rPr>
            </w:pPr>
            <w:r w:rsidRPr="00245E7D">
              <w:rPr>
                <w:rFonts w:ascii="Calibri" w:eastAsia="Calibri" w:hAnsi="Calibri" w:cs="Calibri"/>
                <w:i/>
                <w:color w:val="002060"/>
                <w:sz w:val="22"/>
                <w:szCs w:val="22"/>
              </w:rPr>
              <w:t>All</w:t>
            </w:r>
          </w:p>
        </w:tc>
        <w:tc>
          <w:tcPr>
            <w:tcW w:w="992" w:type="dxa"/>
            <w:tcBorders>
              <w:top w:val="single" w:sz="4" w:space="0" w:color="000000"/>
              <w:left w:val="single" w:sz="4" w:space="0" w:color="000000"/>
              <w:bottom w:val="single" w:sz="4" w:space="0" w:color="000000"/>
              <w:right w:val="single" w:sz="4" w:space="0" w:color="000000"/>
            </w:tcBorders>
          </w:tcPr>
          <w:p w14:paraId="60700B74"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c>
          <w:tcPr>
            <w:tcW w:w="1276" w:type="dxa"/>
            <w:tcBorders>
              <w:top w:val="single" w:sz="4" w:space="0" w:color="000000"/>
              <w:left w:val="single" w:sz="4" w:space="0" w:color="000000"/>
              <w:bottom w:val="single" w:sz="4" w:space="0" w:color="000000"/>
              <w:right w:val="single" w:sz="4" w:space="0" w:color="000000"/>
            </w:tcBorders>
          </w:tcPr>
          <w:p w14:paraId="4574476B" w14:textId="77777777" w:rsidR="00623272" w:rsidRPr="00245E7D" w:rsidRDefault="00A86D3A" w:rsidP="00050693">
            <w:pPr>
              <w:jc w:val="center"/>
              <w:rPr>
                <w:rFonts w:ascii="Times New Roman" w:eastAsia="Times New Roman" w:hAnsi="Times New Roman" w:cs="Times New Roman"/>
                <w:color w:val="002060"/>
              </w:rPr>
            </w:pPr>
            <w:r w:rsidRPr="00245E7D">
              <w:rPr>
                <w:rFonts w:ascii="Symbol" w:eastAsia="Symbol" w:hAnsi="Symbol" w:cs="Symbol"/>
                <w:i/>
                <w:color w:val="002060"/>
                <w:sz w:val="22"/>
                <w:szCs w:val="22"/>
              </w:rPr>
              <w:t>√</w:t>
            </w:r>
          </w:p>
        </w:tc>
      </w:tr>
    </w:tbl>
    <w:p w14:paraId="7FD6EADA" w14:textId="05E9620C" w:rsidR="00623272" w:rsidRPr="00865883" w:rsidRDefault="00623272" w:rsidP="00050693">
      <w:pPr>
        <w:rPr>
          <w:rFonts w:ascii="Arial" w:eastAsia="Arial" w:hAnsi="Arial" w:cs="Arial"/>
          <w:b/>
          <w:color w:val="002060"/>
          <w:sz w:val="22"/>
          <w:szCs w:val="22"/>
        </w:rPr>
      </w:pPr>
    </w:p>
    <w:p w14:paraId="72FCB137" w14:textId="77777777" w:rsidR="00623272" w:rsidRPr="00245E7D" w:rsidRDefault="00623272" w:rsidP="00050693">
      <w:pPr>
        <w:rPr>
          <w:rFonts w:ascii="Arial" w:eastAsia="Arial" w:hAnsi="Arial" w:cs="Arial"/>
          <w:color w:val="002060"/>
          <w:sz w:val="20"/>
          <w:szCs w:val="20"/>
        </w:rPr>
      </w:pPr>
    </w:p>
    <w:p w14:paraId="63278D47" w14:textId="77777777" w:rsidR="00623272" w:rsidRPr="00245E7D" w:rsidRDefault="00623272" w:rsidP="00050693">
      <w:pPr>
        <w:rPr>
          <w:color w:val="002060"/>
        </w:rPr>
      </w:pPr>
    </w:p>
    <w:sectPr w:rsidR="00623272" w:rsidRPr="00245E7D" w:rsidSect="00747857">
      <w:type w:val="continuous"/>
      <w:pgSz w:w="16820" w:h="11900" w:orient="landscape"/>
      <w:pgMar w:top="802" w:right="709" w:bottom="851" w:left="671" w:header="284"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429B" w14:textId="77777777" w:rsidR="00FA38B0" w:rsidRDefault="00FA38B0">
      <w:r>
        <w:separator/>
      </w:r>
    </w:p>
  </w:endnote>
  <w:endnote w:type="continuationSeparator" w:id="0">
    <w:p w14:paraId="1096E32A" w14:textId="77777777" w:rsidR="00FA38B0" w:rsidRDefault="00FA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1EBA" w14:textId="77777777" w:rsidR="002A0C3F" w:rsidRDefault="002A0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0B98" w14:textId="3BD14978" w:rsidR="00A52E5C" w:rsidRDefault="00A52E5C">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sidR="002A0C3F">
      <w:rPr>
        <w:rFonts w:ascii="Arial" w:eastAsia="Arial" w:hAnsi="Arial" w:cs="Arial"/>
        <w:color w:val="000000"/>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BD13" w14:textId="77777777" w:rsidR="002A0C3F" w:rsidRDefault="002A0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52D6" w14:textId="77777777" w:rsidR="00FA38B0" w:rsidRDefault="00FA38B0">
      <w:r>
        <w:separator/>
      </w:r>
    </w:p>
  </w:footnote>
  <w:footnote w:type="continuationSeparator" w:id="0">
    <w:p w14:paraId="7548878F" w14:textId="77777777" w:rsidR="00FA38B0" w:rsidRDefault="00FA3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9C51" w14:textId="77777777" w:rsidR="002A0C3F" w:rsidRDefault="002A0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8DB7" w14:textId="77777777" w:rsidR="00A52E5C" w:rsidRDefault="00A52E5C">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0B05A2F1" wp14:editId="7248B570">
          <wp:extent cx="981710" cy="553327"/>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81710" cy="55332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9324" w14:textId="77777777" w:rsidR="002A0C3F" w:rsidRDefault="002A0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6F6D"/>
    <w:multiLevelType w:val="hybridMultilevel"/>
    <w:tmpl w:val="F836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47968"/>
    <w:multiLevelType w:val="multilevel"/>
    <w:tmpl w:val="AADE71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FD446E"/>
    <w:multiLevelType w:val="multilevel"/>
    <w:tmpl w:val="F9587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431FA8"/>
    <w:multiLevelType w:val="multilevel"/>
    <w:tmpl w:val="4C6E9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7D2F24"/>
    <w:multiLevelType w:val="multilevel"/>
    <w:tmpl w:val="86A86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B7642"/>
    <w:multiLevelType w:val="multilevel"/>
    <w:tmpl w:val="13CCC2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6D204C"/>
    <w:multiLevelType w:val="multilevel"/>
    <w:tmpl w:val="80FE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C19B4"/>
    <w:multiLevelType w:val="multilevel"/>
    <w:tmpl w:val="7856F4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14A2674"/>
    <w:multiLevelType w:val="multilevel"/>
    <w:tmpl w:val="CA62A1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B2A7826"/>
    <w:multiLevelType w:val="hybridMultilevel"/>
    <w:tmpl w:val="41D01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D16AAD"/>
    <w:multiLevelType w:val="hybridMultilevel"/>
    <w:tmpl w:val="D07221DC"/>
    <w:lvl w:ilvl="0" w:tplc="733E814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A063C"/>
    <w:multiLevelType w:val="multilevel"/>
    <w:tmpl w:val="B7362C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6FE3B82"/>
    <w:multiLevelType w:val="multilevel"/>
    <w:tmpl w:val="46BC0606"/>
    <w:lvl w:ilvl="0">
      <w:start w:val="8"/>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4DAA39E2"/>
    <w:multiLevelType w:val="multilevel"/>
    <w:tmpl w:val="94144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2C4659D"/>
    <w:multiLevelType w:val="multilevel"/>
    <w:tmpl w:val="2D6CCD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3965B68"/>
    <w:multiLevelType w:val="hybridMultilevel"/>
    <w:tmpl w:val="C822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E5095"/>
    <w:multiLevelType w:val="hybridMultilevel"/>
    <w:tmpl w:val="33A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D33E32"/>
    <w:multiLevelType w:val="multilevel"/>
    <w:tmpl w:val="A48628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91B47B8"/>
    <w:multiLevelType w:val="multilevel"/>
    <w:tmpl w:val="4192F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8382817">
    <w:abstractNumId w:val="7"/>
  </w:num>
  <w:num w:numId="2" w16cid:durableId="1417482693">
    <w:abstractNumId w:val="11"/>
  </w:num>
  <w:num w:numId="3" w16cid:durableId="252976639">
    <w:abstractNumId w:val="1"/>
  </w:num>
  <w:num w:numId="4" w16cid:durableId="1733890889">
    <w:abstractNumId w:val="4"/>
  </w:num>
  <w:num w:numId="5" w16cid:durableId="70541258">
    <w:abstractNumId w:val="5"/>
  </w:num>
  <w:num w:numId="6" w16cid:durableId="858395897">
    <w:abstractNumId w:val="2"/>
  </w:num>
  <w:num w:numId="7" w16cid:durableId="360739329">
    <w:abstractNumId w:val="14"/>
  </w:num>
  <w:num w:numId="8" w16cid:durableId="70011421">
    <w:abstractNumId w:val="3"/>
  </w:num>
  <w:num w:numId="9" w16cid:durableId="445926981">
    <w:abstractNumId w:val="18"/>
  </w:num>
  <w:num w:numId="10" w16cid:durableId="667442878">
    <w:abstractNumId w:val="17"/>
  </w:num>
  <w:num w:numId="11" w16cid:durableId="71515403">
    <w:abstractNumId w:val="8"/>
  </w:num>
  <w:num w:numId="12" w16cid:durableId="206381361">
    <w:abstractNumId w:val="13"/>
  </w:num>
  <w:num w:numId="13" w16cid:durableId="2073459857">
    <w:abstractNumId w:val="12"/>
  </w:num>
  <w:num w:numId="14" w16cid:durableId="423188806">
    <w:abstractNumId w:val="9"/>
  </w:num>
  <w:num w:numId="15" w16cid:durableId="228152960">
    <w:abstractNumId w:val="10"/>
  </w:num>
  <w:num w:numId="16" w16cid:durableId="1956015070">
    <w:abstractNumId w:val="6"/>
  </w:num>
  <w:num w:numId="17" w16cid:durableId="1881240566">
    <w:abstractNumId w:val="15"/>
  </w:num>
  <w:num w:numId="18" w16cid:durableId="409428536">
    <w:abstractNumId w:val="0"/>
  </w:num>
  <w:num w:numId="19" w16cid:durableId="15996061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272"/>
    <w:rsid w:val="00050693"/>
    <w:rsid w:val="00127F23"/>
    <w:rsid w:val="00245E7D"/>
    <w:rsid w:val="002A0C3F"/>
    <w:rsid w:val="003D4655"/>
    <w:rsid w:val="0055105D"/>
    <w:rsid w:val="00596027"/>
    <w:rsid w:val="00623272"/>
    <w:rsid w:val="006F2F9E"/>
    <w:rsid w:val="0072595A"/>
    <w:rsid w:val="00747857"/>
    <w:rsid w:val="00786BB8"/>
    <w:rsid w:val="007D7C16"/>
    <w:rsid w:val="00847236"/>
    <w:rsid w:val="00865883"/>
    <w:rsid w:val="00974BA7"/>
    <w:rsid w:val="009D5204"/>
    <w:rsid w:val="00A52E5C"/>
    <w:rsid w:val="00A65AF8"/>
    <w:rsid w:val="00A72084"/>
    <w:rsid w:val="00A86D3A"/>
    <w:rsid w:val="00A93112"/>
    <w:rsid w:val="00C1648B"/>
    <w:rsid w:val="00C2663D"/>
    <w:rsid w:val="00C93CC2"/>
    <w:rsid w:val="00D650BE"/>
    <w:rsid w:val="00DC19D0"/>
    <w:rsid w:val="00E22903"/>
    <w:rsid w:val="00E558BC"/>
    <w:rsid w:val="00E66F11"/>
    <w:rsid w:val="00F61E26"/>
    <w:rsid w:val="00FA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0A78"/>
  <w15:docId w15:val="{B8295696-CE9F-5C48-9385-E1631DBA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2B47"/>
    <w:pPr>
      <w:tabs>
        <w:tab w:val="center" w:pos="4320"/>
        <w:tab w:val="right" w:pos="8640"/>
      </w:tabs>
    </w:pPr>
  </w:style>
  <w:style w:type="character" w:customStyle="1" w:styleId="HeaderChar">
    <w:name w:val="Header Char"/>
    <w:basedOn w:val="DefaultParagraphFont"/>
    <w:link w:val="Header"/>
    <w:uiPriority w:val="99"/>
    <w:rsid w:val="00252B47"/>
  </w:style>
  <w:style w:type="paragraph" w:styleId="Footer">
    <w:name w:val="footer"/>
    <w:basedOn w:val="Normal"/>
    <w:link w:val="FooterChar"/>
    <w:uiPriority w:val="99"/>
    <w:unhideWhenUsed/>
    <w:rsid w:val="00252B47"/>
    <w:pPr>
      <w:tabs>
        <w:tab w:val="center" w:pos="4320"/>
        <w:tab w:val="right" w:pos="8640"/>
      </w:tabs>
    </w:pPr>
  </w:style>
  <w:style w:type="character" w:customStyle="1" w:styleId="FooterChar">
    <w:name w:val="Footer Char"/>
    <w:basedOn w:val="DefaultParagraphFont"/>
    <w:link w:val="Footer"/>
    <w:uiPriority w:val="99"/>
    <w:rsid w:val="00252B47"/>
  </w:style>
  <w:style w:type="paragraph" w:styleId="BalloonText">
    <w:name w:val="Balloon Text"/>
    <w:basedOn w:val="Normal"/>
    <w:link w:val="BalloonTextChar"/>
    <w:uiPriority w:val="99"/>
    <w:semiHidden/>
    <w:unhideWhenUsed/>
    <w:rsid w:val="00252B47"/>
    <w:rPr>
      <w:rFonts w:ascii="Lucida Grande" w:hAnsi="Lucida Grande" w:cs="Lucida Grande"/>
      <w:sz w:val="18"/>
      <w:szCs w:val="18"/>
    </w:rPr>
  </w:style>
  <w:style w:type="character" w:customStyle="1" w:styleId="BalloonTextChar">
    <w:name w:val="Balloon Text Char"/>
    <w:link w:val="BalloonText"/>
    <w:uiPriority w:val="99"/>
    <w:semiHidden/>
    <w:rsid w:val="00252B47"/>
    <w:rPr>
      <w:rFonts w:ascii="Lucida Grande" w:hAnsi="Lucida Grande" w:cs="Lucida Grande"/>
      <w:sz w:val="18"/>
      <w:szCs w:val="18"/>
    </w:rPr>
  </w:style>
  <w:style w:type="table" w:styleId="TableGrid">
    <w:name w:val="Table Grid"/>
    <w:basedOn w:val="TableNormal"/>
    <w:uiPriority w:val="59"/>
    <w:rsid w:val="0007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5"/>
    <w:basedOn w:val="TableNormal"/>
    <w:rsid w:val="0088079F"/>
    <w:pPr>
      <w:widowControl w:val="0"/>
      <w:spacing w:after="200"/>
      <w:contextualSpacing/>
    </w:pPr>
    <w:rPr>
      <w:rFonts w:ascii="Arial" w:eastAsia="Arial" w:hAnsi="Arial" w:cs="Arial"/>
      <w:color w:val="434343"/>
      <w:sz w:val="22"/>
      <w:szCs w:val="22"/>
    </w:rPr>
    <w:tblPr>
      <w:tblStyleRowBandSize w:val="1"/>
      <w:tblStyleColBandSize w:val="1"/>
      <w:tblCellMar>
        <w:top w:w="100" w:type="dxa"/>
        <w:left w:w="100" w:type="dxa"/>
        <w:bottom w:w="100" w:type="dxa"/>
        <w:right w:w="100" w:type="dxa"/>
      </w:tblCellMar>
    </w:tblPr>
  </w:style>
  <w:style w:type="table" w:customStyle="1" w:styleId="4">
    <w:name w:val="4"/>
    <w:basedOn w:val="TableNormal"/>
    <w:rsid w:val="0088079F"/>
    <w:pPr>
      <w:widowControl w:val="0"/>
      <w:spacing w:after="200"/>
      <w:contextualSpacing/>
    </w:pPr>
    <w:rPr>
      <w:rFonts w:ascii="Arial" w:eastAsia="Arial" w:hAnsi="Arial" w:cs="Arial"/>
      <w:color w:val="434343"/>
      <w:sz w:val="22"/>
      <w:szCs w:val="22"/>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88079F"/>
    <w:pPr>
      <w:widowControl w:val="0"/>
      <w:spacing w:after="200"/>
      <w:contextualSpacing/>
    </w:pPr>
    <w:rPr>
      <w:rFonts w:ascii="Arial" w:eastAsia="Arial" w:hAnsi="Arial" w:cs="Arial"/>
      <w:color w:val="434343"/>
      <w:sz w:val="22"/>
      <w:szCs w:val="22"/>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88079F"/>
    <w:pPr>
      <w:widowControl w:val="0"/>
      <w:spacing w:after="200"/>
      <w:contextualSpacing/>
    </w:pPr>
    <w:rPr>
      <w:rFonts w:ascii="Arial" w:eastAsia="Arial" w:hAnsi="Arial" w:cs="Arial"/>
      <w:color w:val="434343"/>
      <w:sz w:val="22"/>
      <w:szCs w:val="22"/>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qFormat/>
    <w:rsid w:val="0088079F"/>
    <w:pPr>
      <w:widowControl w:val="0"/>
      <w:spacing w:after="200"/>
      <w:ind w:left="720"/>
      <w:contextualSpacing/>
    </w:pPr>
    <w:rPr>
      <w:rFonts w:ascii="Arial" w:eastAsia="Arial" w:hAnsi="Arial" w:cs="Arial"/>
      <w:color w:val="434343"/>
      <w:sz w:val="22"/>
      <w:szCs w:val="22"/>
      <w:lang w:eastAsia="en-GB"/>
    </w:rPr>
  </w:style>
  <w:style w:type="character" w:styleId="Hyperlink">
    <w:name w:val="Hyperlink"/>
    <w:rsid w:val="0088079F"/>
    <w:rPr>
      <w:color w:val="0000FF"/>
      <w:u w:val="single"/>
    </w:rPr>
  </w:style>
  <w:style w:type="paragraph" w:styleId="NoSpacing">
    <w:name w:val="No Spacing"/>
    <w:uiPriority w:val="1"/>
    <w:qFormat/>
    <w:rsid w:val="0088079F"/>
    <w:pPr>
      <w:widowControl w:val="0"/>
      <w:contextualSpacing/>
    </w:pPr>
    <w:rPr>
      <w:rFonts w:ascii="Arial" w:eastAsia="Arial" w:hAnsi="Arial" w:cs="Arial"/>
      <w:color w:val="434343"/>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127F2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3maFEVwYVs8IFmbj3Lu/2Z/KA==">AMUW2mU0jx6WrFab7ROO2j1y6/ppBpCTfFs/aYVIrr19S7jldn6vPQGkT8mayFPqFisnmALeabEbE2uxHosFX+c7yCEZPNdwwh0KTNLAe5XNG/zr82YfT+4=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Peep Pre-School</dc:creator>
  <cp:lastModifiedBy>Microsoft Office User</cp:lastModifiedBy>
  <cp:revision>2</cp:revision>
  <cp:lastPrinted>2021-03-17T14:55:00Z</cp:lastPrinted>
  <dcterms:created xsi:type="dcterms:W3CDTF">2023-10-15T18:16:00Z</dcterms:created>
  <dcterms:modified xsi:type="dcterms:W3CDTF">2023-10-15T18:16:00Z</dcterms:modified>
</cp:coreProperties>
</file>